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1f6e" w14:textId="6271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Ильинка ауылдық округі көшелеріне атаулар беру және қайта атау туралы" Солтүстік Қазақстан облысы Есіл ауданы Ильинка ауылдық округі әкімінің 2023 жылғы 12 сәуірдегі № 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Ильинка ауылдық округің әкімінің 2023 жылғы 2 тамыздағы № 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Ильинка ауылдық округі көшелеріне атаулар беру және қайта атау туралы" Солтүстік Қазақстан облысы Есіл ауданы Ильинка ауылдық округі әкімінің 2023 жылғы 12 сәуірдегі № 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7471-15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Есіл ауданы Ильинка ауылдық округінің көшелерін қайта атау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облыстық ономастика комиссиясының 2021 жылғы 16 сәуірдегі және 2022 жылғы 1 наурыздағы қорытындылары негізінде, Ильинка ауылдық округінің Ильинка, Александровка ауылдары тұрғындарының пікірін ескере отырып, ауылдық округ әкімі ШЕШТІ:";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Ильинка ауылдық округінің Ильинка ауылында қайта аталсын: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Абай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А. С. Пушкин көшесіне.".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Ж.Майнақов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