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4ec1" w14:textId="3294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23 желтоқсандағы № 19/1 "2023-2025 жылдарға арналған Қызылжар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17 қарашадағы № 7/1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аудандық бюджетін бекіту туралы" 2022 жылғы 23 желтоқсандағы № 19/1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Қызылжар аудандық бюджет осы шешімге тиісінше 1, 2 және 3-қосымшаларға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5 417 964,1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1 989 710,1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24 820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96 095,3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3 307 338,7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5 690 937,9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126 044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227 700 мың теңге;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101 656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-399 017,8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399 017,8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427 700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90 128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61 445,8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 № 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 шешіміне 1 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бюджетi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5 417 964,1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1 989 710,1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1 031 100,1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1 031 100,1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96 095,3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15 454,3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15 454,3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3 307 338,7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3 307 338,7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3 307 338,7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5 690 937,9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1 096 176,9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252 314,5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841 588,4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762 252,3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1 403 514,7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306 167,9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306 167,9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1 083 219,6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1 083 219,6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841 723,8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384 750,6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896 890,3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926 714,6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926 714,6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926 714,6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244 051,9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-399 017,8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399 017,8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Функци-оналдық топ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