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7fea" w14:textId="8797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Мамлют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7 сәуірдегі № 2/5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1. 2023 жылы Солтүстік Қазақстан облысы Мамлют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