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a93c" w14:textId="fa9a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Леденев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29 желтоқсандағы № 18/9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Леденев ауылдық округінің 2024-2026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31403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5769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25634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33088,9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- 1685,9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 1685,9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1685,9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ауылдағы үй-жайлардың шегінен тыс ашық кеңістікте;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бюджетінде жоғары тұрған бюджеттен берілетін ағымдағы нысаналы трансферттер 25634 мың теңге сомасында ескерілсін.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2024 жылдың 1 қаңтарына қалыптасқан бюджет қаражатының бос қалдықтары 4-қосымшаға сәйкес бюджеттік бағдарламалар бойынша шығыстарға 1685,9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енгізіледi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Леденев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Қолданылған бюджет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баланстары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 бюджет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Леденев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Мамлют ауданы Леденев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