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38f6" w14:textId="48e3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Краснополян ауылдық округінің 2023– 2025 жылдарға арналған бюджетін бекіту туралы" Солтүстік Қазақстан облысы Тайынша ауданы мәслихатының 2022 жылғы 29 желтоқсандағы № 274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4 мамырдағы № 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Красноплян ауылдық округінің 2023-2025 жылдарға арналған бюджетін бекіту туралы" Солтүстік Қазақстан облысы Тайынша ауданы мәслихатының 2022 жылғы 29 желтоқсандағы № 274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176954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Краснополян ауылдық округінің 2023 – 2025 жылдарға арналған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–30762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–6718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–31781,9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 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-1019,9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1019,9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Осы шешімге 4-қосымшаға сәйкес 2023 жылға арналған Краснополян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Краснополян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