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243e" w14:textId="acc2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Теңдік ауылдық округінің 2023– 2025 жылдарға арналған бюджетін бекіту туралы" Солтүстік Қазақстан облысы Тайынша ауданы мәслихатының 2022 жылғы 29 желтоқсандағы № 278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15 қыркүйектегі № 58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Теңдік ауылдық округінің 2023- 2025 жылдарға арналған бюджетін бекіту туралы" Солтүстік Қазақстан облысы Тайынша ауданы мәслихатының 2022 жылғы 29 желтоқсандағы № 278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176958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Теңдік ауылдық округінің 2023 – 2025 жылдарға арналған бюджеті тиісінше осы шешімге 1, 2, 3 және 4-қосымшаларға сәйкес, оның ішінде 2023 жылға мынадай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183970,2 мың теңге: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- 4250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179192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185493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-1522,8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1522,8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1522,8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Теңдік ауылдық округінің бюджетінде облыстық бюджеттен Теңдік ауылдық округінің бюджетіне 50000 мың теңге сомасында нысаналы ағымдағы трансферттер түсімі ескерілсін.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жылға арналған Теңдік ауылдық округінің бюджетінде осы шешімнің 4 қосымшасына сәйкес қаржы жылының басында бюджет қаражатының бос қалдықтары есебінен шығыстар қарастырылсын.";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15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Теңдік ауылдық округінің</w:t>
      </w:r>
      <w:r>
        <w:rPr>
          <w:rFonts w:ascii="Times New Roman"/>
          <w:b/>
          <w:i w:val="false"/>
          <w:color w:val="000000"/>
        </w:rPr>
        <w:t xml:space="preserve">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183970,20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 және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/толық қолданылмаған/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0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15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2022 жылғы 29 желтоқсандағы № 278 шешіміне 4-қосымша</w:t>
            </w:r>
          </w:p>
        </w:tc>
      </w:tr>
    </w:tbl>
    <w:bookmarkStart w:name="z7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</w:t>
      </w:r>
      <w:r>
        <w:rPr>
          <w:rFonts w:ascii="Times New Roman"/>
          <w:b/>
          <w:i w:val="false"/>
          <w:color w:val="000000"/>
        </w:rPr>
        <w:t>бос қалдықтарын бағыттау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