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978a" w14:textId="a4d9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Рощинск ауылдық округінің 2023– 2025 жылдарға арналған бюджетін бекіту туралы" Солтүстік Қазақстан облысы Тайынша ауданы мәслихатының 2022 жылғы 29 желтоқсандағы № 277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12 желтоқсандағы № 97/8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Рощинск ауылдық округінің 2023-2025 жылдарға арналған бюджетін бекіту туралы" Солтүстік Қазақстан облысы Тайынша ауданы мәслихатының 2022 жылғы 29 желтоқсандағы № 277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 Рощинск ауылдық округінің 2023 – 2025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32866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–8667мың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24219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33650,6мың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-764,6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764,6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764,6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Осы шешімге 4-қосымшаға сәйкес, 2023 жылға арналған Рощинск ауылдық округінің бюджетінде қаржылық жылдын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Рощинск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Қаржыактивтеріменоперацияларбойынша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12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жіберу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