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de76" w14:textId="d69d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"2023-2025 жылдарға арналған Тимирязев ауданы Интернационал ауылдық округінің бюджетін бекіту туралы" Тимирязев аудандық мәслихатының 2022 жылғы 27 желтоқсандағы № 17/9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мәслихатының 2023 жылғы 25 қыркүйектегі № 6/5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Тимирязев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"2023-2025 жылдарға арналған Тимирязев ауданы Интернационал ауылдық округінің бюджетін бекіту туралы" Тимирязев аудандық мәслихатының 2022 жылғы 27 желтоқсандағы № 17/9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Тимирязев ауданы Интернационал ауылдық округінің бюджеті осы шешімге тиісінше 1, 2 және 3-қосымшаларға сәйкес, соның ішінде 2023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–32 328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30 210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33 381,8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-1 053,8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1 053,8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1 053,8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шешімнің 5-қосымшасымен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Интернационал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Аудандардан ( облыстык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кеністік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(толық пайдаланылмаған) нысаналы трансферттердің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Бюджеттің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25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табыс жоспарын ұлғайту арқылы Интернационал ауылдық округінің бюджетінің шығыстары мен кірістері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