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8228" w14:textId="5f48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Интернационал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желтоқсандағы № 10/9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Интернационал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47 035,5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-1 332,5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1 332,5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Интернационал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 ауылдық округінің ауылдарында тіркелген жеке және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ауылдық округ бюджетінің қаржы жылының басында қалыптасқан, 2023 жылы пайдаланылмаған бюджет қаражатының бос қалдықтары есебінен шығындары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25 000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арналған жоғары тұрған бюджеттен нысаналы трансферттердің түсімі 13 532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 шешіміне 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 шешіміне 2-қосымша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№10/9 шешіміне 3-қосымша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Интернационал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Интернационал ауылдық округі бюджетінің қаржы жылының басына қалыптасқан бюджет қаражатының бос қалдықтары және 2023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