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f658" w14:textId="e92f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27 желтоқсандағы № 2-25 с "2023-2025 жылдарға арналған Солтүстік Қазақстан облысы Уәлиханов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4 сәуірде № 2-2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"2023-2025 жылдарға арналған Солтүстік Қазақстан облысы Уәлиханов ауданының бюджетін бекіту туралы" 2022 жылғы 27 желтоқсандағы № 2-25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Солтүстік Қазақстан облысы Уәлиханов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4 145 751,9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688 364,8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11 928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8 760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3 436 699,1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4 278 262,7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33 386,5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62 121,5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28 735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- 165 897,3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165 897,3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62 100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28 735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132 532,3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13-1-тармағымен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"13-1. 6-қосымшаға сәйкес аудандық бюджетте қаржылық жылдың басында 132 532,3 мың теңге сомасында қалыптасқан бюджеттік қаражаттың бос қалдықтары есебінен шығыстар қарастырылсын.";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 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2-25 c шешіміне 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Уәлиханов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4 145 751,9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434 941,8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434 941,8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3 436 699,1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4 278 262,7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-165 897,3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2-25 c шешіміне 6-қосымша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бюджеттiк қаражаттың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