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57c2" w14:textId="8fa5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2022 жылғы 29 желтоқсандағы № 9-26 с "2023-2025 жылдарға арналған Уәлиханов ауданы Қарасу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2023 жылғы 17 сәуірде № 9-3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"2023-2025 жылдарға арналған Уәлиханов ауданы Қарасу ауылдық округінің бюджетін бекіту туралы" 2022 жылғы 29 желтоқсандағы № 9-26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Уәлиханов ауданы Қарасу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51 370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6 439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44 651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51 914,3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544,3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544,3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"7-1. 4-қосымшаға сәйкес аудандық бюджетте қаржылық жылдың басында 544,3 мың теңге сомасында қалыптасқан бюджеттік қаражаттың бос қалдықтары есебінен шығыстар қарастырылсын.";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9 -3 с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9-26 с 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Қарасу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Қарыздар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 с 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9-26 с шешіміне 4-қосымша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бюджеттiк қаражаттың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