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b90c" w14:textId="cdcb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11-26 с "2023-2025 жылдарға арналған Уәлиханов ауданы Қулыкөл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17 сәуірде № 11-3 с шешімі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Қулыкөл ауылдық округінің бюджетін бекіту туралы" 2022 жылғы 29 желтоқсандағы №11-26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Уәлиханов ауданы Қулыкөл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285 661,2 мың теңге: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5 694,2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279 577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285 990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-328,8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328,8 мың теңге: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328,8 мың теңге.";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7-1-тармағымен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4-қосымшаға сәйкес аудандық бюджетте қаржылық жылдың басында 328,8 мың теңге сомасында қалыптасқан бюджеттік қаражаттың бос қалдықтары есебінен шығыстар қарастырылсын.";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11-26 с шешіміне 1-қосымша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Қулыкөл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 іжалға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бюджеттенберілген 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11-26 с шешіміне 4-қосымша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