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bd24" w14:textId="7deb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30 желтоқсандағы № 28/15 "2023-2025 жылдарға арналған Шал ақын ауданы Сухорабов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7 желтоқсандағы № 11/3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 Сухорабов ауылдық округінің бюджетін бекіту туралы" 2022 жылғы 30 желтоқсандағы № 28/15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 шешіміне 1-қосымша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Сухорабов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