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b7aa" w14:textId="925b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2022 жылғы 30 желтоқсандағы № 28/15 "2023-2025 жылдарға арналған Шал ақын ауданы Сухорабов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8 карашадағы № 9/13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"2023-2025 жылдарға арналған Шал ақын ауданы Сухорабов ауылдық округінің бюджетін бекіту туралы" 2022 жылғы 30 желтоқсандағы № 28/15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Шал акын ауданы Сухорабов ауылдық округінің бюджеті тиісінше 1, 2,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148 338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146 440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148 664,5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326,5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326,5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28/15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 Сухорабов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