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5fa30" w14:textId="d85fa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әкімдігінің 2023 жылғы 25 сәуірдегі № 57"Атырау облысы әкімдігі "Б" корпусының мемлекеттік әкімшілік қызметшілерінің жұмысын бағалау әдістемесін бекіту туралы" қаулысына өзгерістер мен толықтырулар енгізу туралы</w:t>
      </w:r>
    </w:p>
    <w:p>
      <w:pPr>
        <w:spacing w:after="0"/>
        <w:ind w:left="0"/>
        <w:jc w:val="both"/>
      </w:pPr>
      <w:r>
        <w:rPr>
          <w:rFonts w:ascii="Times New Roman"/>
          <w:b w:val="false"/>
          <w:i w:val="false"/>
          <w:color w:val="000000"/>
          <w:sz w:val="28"/>
        </w:rPr>
        <w:t>Атырау облысы әкімдігінің 2023 жылғы 29 маусымдағы № 105 қаулысы</w:t>
      </w:r>
    </w:p>
    <w:p>
      <w:pPr>
        <w:spacing w:after="0"/>
        <w:ind w:left="0"/>
        <w:jc w:val="both"/>
      </w:pPr>
      <w:bookmarkStart w:name="z4" w:id="0"/>
      <w:r>
        <w:rPr>
          <w:rFonts w:ascii="Times New Roman"/>
          <w:b w:val="false"/>
          <w:i w:val="false"/>
          <w:color w:val="000000"/>
          <w:sz w:val="28"/>
        </w:rPr>
        <w:t>
      Атырау облысы әкімдігі ҚАУЛЫ ЕТЕДІ:</w:t>
      </w:r>
    </w:p>
    <w:bookmarkEnd w:id="0"/>
    <w:bookmarkStart w:name="z5" w:id="1"/>
    <w:p>
      <w:pPr>
        <w:spacing w:after="0"/>
        <w:ind w:left="0"/>
        <w:jc w:val="both"/>
      </w:pPr>
      <w:r>
        <w:rPr>
          <w:rFonts w:ascii="Times New Roman"/>
          <w:b w:val="false"/>
          <w:i w:val="false"/>
          <w:color w:val="000000"/>
          <w:sz w:val="28"/>
        </w:rPr>
        <w:t xml:space="preserve">
      1. Атырау облысы әкімдігінің 2023 жылғы 25 сәуірдегі № 57 "Атырау облысы әкімдігі "Б" корпусының мемлекеттік әкімшілік қызметшілерінің жұмысын бағалау әдістемесін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қосымшада:</w:t>
      </w:r>
    </w:p>
    <w:bookmarkEnd w:id="2"/>
    <w:bookmarkStart w:name="z7" w:id="3"/>
    <w:p>
      <w:pPr>
        <w:spacing w:after="0"/>
        <w:ind w:left="0"/>
        <w:jc w:val="both"/>
      </w:pPr>
      <w:r>
        <w:rPr>
          <w:rFonts w:ascii="Times New Roman"/>
          <w:b w:val="false"/>
          <w:i w:val="false"/>
          <w:color w:val="000000"/>
          <w:sz w:val="28"/>
        </w:rPr>
        <w:t>
      көрсетілген қаулымен бекітілген Атырау облысы әкімдігі "Б" корпусының мемлекеттік әкімшілік қызметшілерінің жұмысын бағалау әдістемесінде (әрі қарай - Әдістеме):</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келесі мазмұндағы 13) тармақшамен толықтырылсын:</w:t>
      </w:r>
    </w:p>
    <w:bookmarkStart w:name="z9" w:id="4"/>
    <w:p>
      <w:pPr>
        <w:spacing w:after="0"/>
        <w:ind w:left="0"/>
        <w:jc w:val="both"/>
      </w:pPr>
      <w:r>
        <w:rPr>
          <w:rFonts w:ascii="Times New Roman"/>
          <w:b w:val="false"/>
          <w:i w:val="false"/>
          <w:color w:val="000000"/>
          <w:sz w:val="28"/>
        </w:rPr>
        <w:t>
       "13)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келесі мазмұндағы үшінші абзацпен толықтырылсын:</w:t>
      </w:r>
    </w:p>
    <w:bookmarkStart w:name="z11" w:id="5"/>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келесі редакцияда мазмұндалсын:</w:t>
      </w:r>
    </w:p>
    <w:bookmarkStart w:name="z13" w:id="6"/>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жүргізіледі.</w:t>
      </w:r>
    </w:p>
    <w:bookmarkEnd w:id="6"/>
    <w:bookmarkStart w:name="z14" w:id="7"/>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келесі редакцияда мазмұндалсын:</w:t>
      </w:r>
    </w:p>
    <w:bookmarkStart w:name="z16" w:id="8"/>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келесі редакцияда мазмұндалсын:</w:t>
      </w:r>
    </w:p>
    <w:bookmarkStart w:name="z18" w:id="9"/>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9"/>
    <w:bookmarkStart w:name="z19" w:id="10"/>
    <w:p>
      <w:pPr>
        <w:spacing w:after="0"/>
        <w:ind w:left="0"/>
        <w:jc w:val="both"/>
      </w:pPr>
      <w:r>
        <w:rPr>
          <w:rFonts w:ascii="Times New Roman"/>
          <w:b w:val="false"/>
          <w:i w:val="false"/>
          <w:color w:val="000000"/>
          <w:sz w:val="28"/>
        </w:rPr>
        <w:t>
      Осы Әдістеменің 5-тармағының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0"/>
    <w:bookmarkStart w:name="z20" w:id="11"/>
    <w:p>
      <w:pPr>
        <w:spacing w:after="0"/>
        <w:ind w:left="0"/>
        <w:jc w:val="both"/>
      </w:pPr>
      <w:r>
        <w:rPr>
          <w:rFonts w:ascii="Times New Roman"/>
          <w:b w:val="false"/>
          <w:i w:val="false"/>
          <w:color w:val="000000"/>
          <w:sz w:val="28"/>
        </w:rPr>
        <w:t>
      келесі мазмұндағы 6-тараумен толықтырылсын:</w:t>
      </w:r>
    </w:p>
    <w:bookmarkEnd w:id="11"/>
    <w:bookmarkStart w:name="z21" w:id="12"/>
    <w:p>
      <w:pPr>
        <w:spacing w:after="0"/>
        <w:ind w:left="0"/>
        <w:jc w:val="both"/>
      </w:pPr>
      <w:r>
        <w:rPr>
          <w:rFonts w:ascii="Times New Roman"/>
          <w:b w:val="false"/>
          <w:i w:val="false"/>
          <w:color w:val="000000"/>
          <w:sz w:val="28"/>
        </w:rPr>
        <w:t>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2"/>
    <w:bookmarkStart w:name="z22" w:id="13"/>
    <w:p>
      <w:pPr>
        <w:spacing w:after="0"/>
        <w:ind w:left="0"/>
        <w:jc w:val="both"/>
      </w:pPr>
      <w:r>
        <w:rPr>
          <w:rFonts w:ascii="Times New Roman"/>
          <w:b w:val="false"/>
          <w:i w:val="false"/>
          <w:color w:val="000000"/>
          <w:sz w:val="28"/>
        </w:rPr>
        <w:t>
      43.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9-қосымшасына сәйкес нысанда анықталады.</w:t>
      </w:r>
    </w:p>
    <w:bookmarkEnd w:id="13"/>
    <w:bookmarkStart w:name="z23" w:id="14"/>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14"/>
    <w:bookmarkStart w:name="z24" w:id="15"/>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15"/>
    <w:bookmarkStart w:name="z25" w:id="16"/>
    <w:p>
      <w:pPr>
        <w:spacing w:after="0"/>
        <w:ind w:left="0"/>
        <w:jc w:val="both"/>
      </w:pPr>
      <w:r>
        <w:rPr>
          <w:rFonts w:ascii="Times New Roman"/>
          <w:b w:val="false"/>
          <w:i w:val="false"/>
          <w:color w:val="000000"/>
          <w:sz w:val="28"/>
        </w:rPr>
        <w:t>
      46. НМИ:</w:t>
      </w:r>
    </w:p>
    <w:bookmarkEnd w:id="16"/>
    <w:bookmarkStart w:name="z26" w:id="17"/>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17"/>
    <w:bookmarkStart w:name="z27" w:id="18"/>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18"/>
    <w:bookmarkStart w:name="z28" w:id="19"/>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19"/>
    <w:bookmarkStart w:name="z29" w:id="20"/>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20"/>
    <w:bookmarkStart w:name="z30" w:id="21"/>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End w:id="21"/>
    <w:bookmarkStart w:name="z31" w:id="22"/>
    <w:p>
      <w:pPr>
        <w:spacing w:after="0"/>
        <w:ind w:left="0"/>
        <w:jc w:val="both"/>
      </w:pPr>
      <w:r>
        <w:rPr>
          <w:rFonts w:ascii="Times New Roman"/>
          <w:b w:val="false"/>
          <w:i w:val="false"/>
          <w:color w:val="000000"/>
          <w:sz w:val="28"/>
        </w:rPr>
        <w:t>
      47. НМИ саны 5 құрайды.</w:t>
      </w:r>
    </w:p>
    <w:bookmarkEnd w:id="22"/>
    <w:bookmarkStart w:name="z32" w:id="23"/>
    <w:p>
      <w:pPr>
        <w:spacing w:after="0"/>
        <w:ind w:left="0"/>
        <w:jc w:val="both"/>
      </w:pPr>
      <w:r>
        <w:rPr>
          <w:rFonts w:ascii="Times New Roman"/>
          <w:b w:val="false"/>
          <w:i w:val="false"/>
          <w:color w:val="000000"/>
          <w:sz w:val="28"/>
        </w:rPr>
        <w:t>
      1-параграф. НМИ жетістігін бағалау тәртібі</w:t>
      </w:r>
    </w:p>
    <w:bookmarkEnd w:id="23"/>
    <w:bookmarkStart w:name="z33" w:id="24"/>
    <w:p>
      <w:pPr>
        <w:spacing w:after="0"/>
        <w:ind w:left="0"/>
        <w:jc w:val="both"/>
      </w:pPr>
      <w:r>
        <w:rPr>
          <w:rFonts w:ascii="Times New Roman"/>
          <w:b w:val="false"/>
          <w:i w:val="false"/>
          <w:color w:val="000000"/>
          <w:sz w:val="28"/>
        </w:rPr>
        <w:t>
      48. Бағалауды өткізу үшін "Б" корпусы қызметшісінің тікелей басшысы осы Әдістеменің 10-қосымшасына сәйкес нысанда НМИ бойынша бағалау парағын толтырады және оған қол қояды.</w:t>
      </w:r>
    </w:p>
    <w:bookmarkEnd w:id="24"/>
    <w:bookmarkStart w:name="z34" w:id="25"/>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25"/>
    <w:bookmarkStart w:name="z35" w:id="26"/>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26"/>
    <w:bookmarkStart w:name="z36" w:id="27"/>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bookmarkEnd w:id="27"/>
    <w:bookmarkStart w:name="z37" w:id="28"/>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bookmarkEnd w:id="28"/>
    <w:bookmarkStart w:name="z38" w:id="29"/>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bookmarkEnd w:id="29"/>
    <w:bookmarkStart w:name="z39" w:id="30"/>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30"/>
    <w:bookmarkStart w:name="z40" w:id="31"/>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bookmarkEnd w:id="31"/>
    <w:bookmarkStart w:name="z41" w:id="32"/>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bookmarkEnd w:id="32"/>
    <w:bookmarkStart w:name="z42" w:id="33"/>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bookmarkEnd w:id="33"/>
    <w:bookmarkStart w:name="z43" w:id="34"/>
    <w:p>
      <w:pPr>
        <w:spacing w:after="0"/>
        <w:ind w:left="0"/>
        <w:jc w:val="both"/>
      </w:pPr>
      <w:r>
        <w:rPr>
          <w:rFonts w:ascii="Times New Roman"/>
          <w:b w:val="false"/>
          <w:i w:val="false"/>
          <w:color w:val="000000"/>
          <w:sz w:val="28"/>
        </w:rPr>
        <w:t>
      1) бағалаумен келісу;</w:t>
      </w:r>
    </w:p>
    <w:bookmarkEnd w:id="34"/>
    <w:bookmarkStart w:name="z44" w:id="35"/>
    <w:p>
      <w:pPr>
        <w:spacing w:after="0"/>
        <w:ind w:left="0"/>
        <w:jc w:val="both"/>
      </w:pPr>
      <w:r>
        <w:rPr>
          <w:rFonts w:ascii="Times New Roman"/>
          <w:b w:val="false"/>
          <w:i w:val="false"/>
          <w:color w:val="000000"/>
          <w:sz w:val="28"/>
        </w:rPr>
        <w:t>
      2) түзетуге жіберу.</w:t>
      </w:r>
    </w:p>
    <w:bookmarkEnd w:id="35"/>
    <w:bookmarkStart w:name="z45" w:id="36"/>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bookmarkEnd w:id="36"/>
    <w:bookmarkStart w:name="z46" w:id="37"/>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37"/>
    <w:bookmarkStart w:name="z47" w:id="38"/>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38"/>
    <w:bookmarkStart w:name="z48" w:id="39"/>
    <w:p>
      <w:pPr>
        <w:spacing w:after="0"/>
        <w:ind w:left="0"/>
        <w:jc w:val="both"/>
      </w:pPr>
      <w:r>
        <w:rPr>
          <w:rFonts w:ascii="Times New Roman"/>
          <w:b w:val="false"/>
          <w:i w:val="false"/>
          <w:color w:val="000000"/>
          <w:sz w:val="28"/>
        </w:rPr>
        <w:t>
      2-параграф. Бағалау нәтижелерін Комиссиямен қарау және бағалау нәтижесіне шағымдану</w:t>
      </w:r>
    </w:p>
    <w:bookmarkEnd w:id="39"/>
    <w:bookmarkStart w:name="z49" w:id="40"/>
    <w:p>
      <w:pPr>
        <w:spacing w:after="0"/>
        <w:ind w:left="0"/>
        <w:jc w:val="both"/>
      </w:pPr>
      <w:r>
        <w:rPr>
          <w:rFonts w:ascii="Times New Roman"/>
          <w:b w:val="false"/>
          <w:i w:val="false"/>
          <w:color w:val="000000"/>
          <w:sz w:val="28"/>
        </w:rPr>
        <w:t>
      56.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40"/>
    <w:bookmarkStart w:name="z50" w:id="41"/>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bookmarkEnd w:id="41"/>
    <w:bookmarkStart w:name="z51" w:id="42"/>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42"/>
    <w:bookmarkStart w:name="z52" w:id="43"/>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43"/>
    <w:bookmarkStart w:name="z53" w:id="44"/>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44"/>
    <w:bookmarkStart w:name="z54" w:id="45"/>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bookmarkEnd w:id="45"/>
    <w:bookmarkStart w:name="z55" w:id="46"/>
    <w:p>
      <w:pPr>
        <w:spacing w:after="0"/>
        <w:ind w:left="0"/>
        <w:jc w:val="both"/>
      </w:pPr>
      <w:r>
        <w:rPr>
          <w:rFonts w:ascii="Times New Roman"/>
          <w:b w:val="false"/>
          <w:i w:val="false"/>
          <w:color w:val="000000"/>
          <w:sz w:val="28"/>
        </w:rPr>
        <w:t>
      62. Персоналды басқару қызметі Комиссия төрағасымен келісілген мерзімдерге Комиссия отырысының өткізілуін қамтамасыз етеді.</w:t>
      </w:r>
    </w:p>
    <w:bookmarkEnd w:id="46"/>
    <w:bookmarkStart w:name="z56" w:id="47"/>
    <w:p>
      <w:pPr>
        <w:spacing w:after="0"/>
        <w:ind w:left="0"/>
        <w:jc w:val="both"/>
      </w:pPr>
      <w:r>
        <w:rPr>
          <w:rFonts w:ascii="Times New Roman"/>
          <w:b w:val="false"/>
          <w:i w:val="false"/>
          <w:color w:val="000000"/>
          <w:sz w:val="28"/>
        </w:rPr>
        <w:t>
      63. Персоналды басқару қызметі Комиссияның отырысына келесі құжаттарды ұсынады:</w:t>
      </w:r>
    </w:p>
    <w:bookmarkEnd w:id="47"/>
    <w:bookmarkStart w:name="z57" w:id="48"/>
    <w:p>
      <w:pPr>
        <w:spacing w:after="0"/>
        <w:ind w:left="0"/>
        <w:jc w:val="both"/>
      </w:pPr>
      <w:r>
        <w:rPr>
          <w:rFonts w:ascii="Times New Roman"/>
          <w:b w:val="false"/>
          <w:i w:val="false"/>
          <w:color w:val="000000"/>
          <w:sz w:val="28"/>
        </w:rPr>
        <w:t>
      1) толтырылған бағалау парақтарын;</w:t>
      </w:r>
    </w:p>
    <w:bookmarkEnd w:id="48"/>
    <w:bookmarkStart w:name="z58" w:id="49"/>
    <w:p>
      <w:pPr>
        <w:spacing w:after="0"/>
        <w:ind w:left="0"/>
        <w:jc w:val="both"/>
      </w:pPr>
      <w:r>
        <w:rPr>
          <w:rFonts w:ascii="Times New Roman"/>
          <w:b w:val="false"/>
          <w:i w:val="false"/>
          <w:color w:val="000000"/>
          <w:sz w:val="28"/>
        </w:rPr>
        <w:t>
      2) осы Әдістеменің 11-қосымшасына сәйкес Комиссия отырысының хаттамасының (бұдан әрі – хаттама) жобасын.</w:t>
      </w:r>
    </w:p>
    <w:bookmarkEnd w:id="49"/>
    <w:bookmarkStart w:name="z59" w:id="50"/>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bookmarkEnd w:id="50"/>
    <w:bookmarkStart w:name="z60" w:id="51"/>
    <w:p>
      <w:pPr>
        <w:spacing w:after="0"/>
        <w:ind w:left="0"/>
        <w:jc w:val="both"/>
      </w:pPr>
      <w:r>
        <w:rPr>
          <w:rFonts w:ascii="Times New Roman"/>
          <w:b w:val="false"/>
          <w:i w:val="false"/>
          <w:color w:val="000000"/>
          <w:sz w:val="28"/>
        </w:rPr>
        <w:t>
      1) бағалау нәтижелерін бекіту;</w:t>
      </w:r>
    </w:p>
    <w:bookmarkEnd w:id="51"/>
    <w:bookmarkStart w:name="z61" w:id="52"/>
    <w:p>
      <w:pPr>
        <w:spacing w:after="0"/>
        <w:ind w:left="0"/>
        <w:jc w:val="both"/>
      </w:pPr>
      <w:r>
        <w:rPr>
          <w:rFonts w:ascii="Times New Roman"/>
          <w:b w:val="false"/>
          <w:i w:val="false"/>
          <w:color w:val="000000"/>
          <w:sz w:val="28"/>
        </w:rPr>
        <w:t>
      2) бағалау нәтижелерін қайта қарау.</w:t>
      </w:r>
    </w:p>
    <w:bookmarkEnd w:id="52"/>
    <w:bookmarkStart w:name="z62" w:id="53"/>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53"/>
    <w:bookmarkStart w:name="z63" w:id="54"/>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bookmarkEnd w:id="54"/>
    <w:bookmarkStart w:name="z64" w:id="55"/>
    <w:p>
      <w:pPr>
        <w:spacing w:after="0"/>
        <w:ind w:left="0"/>
        <w:jc w:val="both"/>
      </w:pPr>
      <w:r>
        <w:rPr>
          <w:rFonts w:ascii="Times New Roman"/>
          <w:b w:val="false"/>
          <w:i w:val="false"/>
          <w:color w:val="000000"/>
          <w:sz w:val="28"/>
        </w:rPr>
        <w:t>
      67. Персоналды басқару қызметі "Б" корпусының қызметшісін бағалау нәтижелерімен ол аяқталған соң екі жұмыс күні ішінде таныстырады.</w:t>
      </w:r>
    </w:p>
    <w:bookmarkEnd w:id="55"/>
    <w:bookmarkStart w:name="z65" w:id="56"/>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56"/>
    <w:bookmarkStart w:name="z66" w:id="57"/>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57"/>
    <w:bookmarkStart w:name="z67" w:id="58"/>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58"/>
    <w:bookmarkStart w:name="z68" w:id="59"/>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59"/>
    <w:bookmarkStart w:name="z69" w:id="60"/>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End w:id="60"/>
    <w:bookmarkStart w:name="z70" w:id="61"/>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9, 10, 11-қосымшалармен толықтырылсын.</w:t>
      </w:r>
    </w:p>
    <w:bookmarkEnd w:id="61"/>
    <w:bookmarkStart w:name="z71" w:id="62"/>
    <w:p>
      <w:pPr>
        <w:spacing w:after="0"/>
        <w:ind w:left="0"/>
        <w:jc w:val="both"/>
      </w:pPr>
      <w:r>
        <w:rPr>
          <w:rFonts w:ascii="Times New Roman"/>
          <w:b w:val="false"/>
          <w:i w:val="false"/>
          <w:color w:val="000000"/>
          <w:sz w:val="28"/>
        </w:rPr>
        <w:t>
      2. Әдістеменің 2-тармағының 13) тармақшасы, 5-тармағының екінші абзацы, 6-тарауы, сондай-ақ Әдістеменің 9, 10, 11-қосымшалары 2023 жылдың 31 тамызына дейін әрекет ететіні белгіленсін.</w:t>
      </w:r>
    </w:p>
    <w:bookmarkEnd w:id="62"/>
    <w:bookmarkStart w:name="z72" w:id="63"/>
    <w:p>
      <w:pPr>
        <w:spacing w:after="0"/>
        <w:ind w:left="0"/>
        <w:jc w:val="both"/>
      </w:pPr>
      <w:r>
        <w:rPr>
          <w:rFonts w:ascii="Times New Roman"/>
          <w:b w:val="false"/>
          <w:i w:val="false"/>
          <w:color w:val="000000"/>
          <w:sz w:val="28"/>
        </w:rPr>
        <w:t>
      3. Осы қаулының орындалуын бақылауАтырау облысы әкімі аппаратының басшысына жүктелсін.</w:t>
      </w:r>
    </w:p>
    <w:bookmarkEnd w:id="63"/>
    <w:bookmarkStart w:name="z73" w:id="64"/>
    <w:p>
      <w:pPr>
        <w:spacing w:after="0"/>
        <w:ind w:left="0"/>
        <w:jc w:val="both"/>
      </w:pPr>
      <w:r>
        <w:rPr>
          <w:rFonts w:ascii="Times New Roman"/>
          <w:b w:val="false"/>
          <w:i w:val="false"/>
          <w:color w:val="000000"/>
          <w:sz w:val="28"/>
        </w:rPr>
        <w:t>
      4. Осы қаулы қой қойылған күнінен бастап күшіне енеді және ол алғашқы ресми жарияланған күнінен кейін қолданысқа енгізіледі.</w:t>
      </w:r>
    </w:p>
    <w:bookmarkEnd w:id="6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Шәпкенов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w:t>
            </w:r>
            <w:r>
              <w:br/>
            </w:r>
            <w:r>
              <w:rPr>
                <w:rFonts w:ascii="Times New Roman"/>
                <w:b w:val="false"/>
                <w:i w:val="false"/>
                <w:color w:val="000000"/>
                <w:sz w:val="20"/>
              </w:rPr>
              <w:t>2023 жылғы "29" маусымдағы</w:t>
            </w:r>
            <w:r>
              <w:br/>
            </w:r>
            <w:r>
              <w:rPr>
                <w:rFonts w:ascii="Times New Roman"/>
                <w:b w:val="false"/>
                <w:i w:val="false"/>
                <w:color w:val="000000"/>
                <w:sz w:val="20"/>
              </w:rPr>
              <w:t>№ 105 қаулысына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жұмысын бағалау әдістемесіне</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r>
    </w:tbl>
    <w:bookmarkStart w:name="z79" w:id="65"/>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r>
        <w:br/>
      </w:r>
      <w:r>
        <w:rPr>
          <w:rFonts w:ascii="Times New Roman"/>
          <w:b/>
          <w:i w:val="false"/>
          <w:color w:val="000000"/>
        </w:rPr>
        <w:t>_____________________________________</w:t>
      </w:r>
      <w:r>
        <w:br/>
      </w:r>
      <w:r>
        <w:rPr>
          <w:rFonts w:ascii="Times New Roman"/>
          <w:b/>
          <w:i w:val="false"/>
          <w:color w:val="000000"/>
        </w:rPr>
        <w:t>жыл (жеке жоспар құрастырылатын кезең)</w:t>
      </w:r>
    </w:p>
    <w:bookmarkEnd w:id="65"/>
    <w:bookmarkStart w:name="z80" w:id="66"/>
    <w:p>
      <w:pPr>
        <w:spacing w:after="0"/>
        <w:ind w:left="0"/>
        <w:jc w:val="both"/>
      </w:pPr>
      <w:r>
        <w:rPr>
          <w:rFonts w:ascii="Times New Roman"/>
          <w:b w:val="false"/>
          <w:i w:val="false"/>
          <w:color w:val="000000"/>
          <w:sz w:val="28"/>
        </w:rPr>
        <w:t>
      Қызметшінің (тегі, аты, әкесінің аты (болған жағдайда)) _________________ Қызметшінің лауазымы: ___________________________________________</w:t>
      </w:r>
    </w:p>
    <w:bookmarkEnd w:id="66"/>
    <w:bookmarkStart w:name="z81" w:id="67"/>
    <w:p>
      <w:pPr>
        <w:spacing w:after="0"/>
        <w:ind w:left="0"/>
        <w:jc w:val="both"/>
      </w:pPr>
      <w:r>
        <w:rPr>
          <w:rFonts w:ascii="Times New Roman"/>
          <w:b w:val="false"/>
          <w:i w:val="false"/>
          <w:color w:val="000000"/>
          <w:sz w:val="28"/>
        </w:rPr>
        <w:t>
       Қызметшінің құрылымдық бөлімшесінің атауы: _______________________</w:t>
      </w:r>
    </w:p>
    <w:bookmarkEnd w:id="6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2" w:id="68"/>
    <w:p>
      <w:pPr>
        <w:spacing w:after="0"/>
        <w:ind w:left="0"/>
        <w:jc w:val="both"/>
      </w:pPr>
      <w:r>
        <w:rPr>
          <w:rFonts w:ascii="Times New Roman"/>
          <w:b w:val="false"/>
          <w:i w:val="false"/>
          <w:color w:val="000000"/>
          <w:sz w:val="28"/>
        </w:rPr>
        <w:t>
      * Нысаналы мақсатты индикатор қолжеткізуден күтілетін оң өзгерістер</w:t>
      </w:r>
    </w:p>
    <w:bookmarkEnd w:id="68"/>
    <w:bookmarkStart w:name="z83"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7810500" cy="138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38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w:t>
            </w:r>
            <w:r>
              <w:br/>
            </w:r>
            <w:r>
              <w:rPr>
                <w:rFonts w:ascii="Times New Roman"/>
                <w:b w:val="false"/>
                <w:i w:val="false"/>
                <w:color w:val="000000"/>
                <w:sz w:val="20"/>
              </w:rPr>
              <w:t>2023 жылғы "29" маусымдағы</w:t>
            </w:r>
            <w:r>
              <w:br/>
            </w:r>
            <w:r>
              <w:rPr>
                <w:rFonts w:ascii="Times New Roman"/>
                <w:b w:val="false"/>
                <w:i w:val="false"/>
                <w:color w:val="000000"/>
                <w:sz w:val="20"/>
              </w:rPr>
              <w:t>№ 105 қаулысына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жұмысын бағалау әдістемесіне</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күні_______________________</w:t>
            </w:r>
            <w:r>
              <w:br/>
            </w:r>
            <w:r>
              <w:rPr>
                <w:rFonts w:ascii="Times New Roman"/>
                <w:b w:val="false"/>
                <w:i w:val="false"/>
                <w:color w:val="000000"/>
                <w:sz w:val="20"/>
              </w:rPr>
              <w:t>қолы _______________________</w:t>
            </w:r>
          </w:p>
        </w:tc>
      </w:tr>
    </w:tbl>
    <w:bookmarkStart w:name="z88" w:id="70"/>
    <w:p>
      <w:pPr>
        <w:spacing w:after="0"/>
        <w:ind w:left="0"/>
        <w:jc w:val="left"/>
      </w:pPr>
      <w:r>
        <w:rPr>
          <w:rFonts w:ascii="Times New Roman"/>
          <w:b/>
          <w:i w:val="false"/>
          <w:color w:val="000000"/>
        </w:rPr>
        <w:t xml:space="preserve"> НМИ бойынша бағалау парағы ____________________________________________</w:t>
      </w:r>
      <w:r>
        <w:br/>
      </w:r>
      <w:r>
        <w:rPr>
          <w:rFonts w:ascii="Times New Roman"/>
          <w:b/>
          <w:i w:val="false"/>
          <w:color w:val="000000"/>
        </w:rPr>
        <w:t>(Т.А.Ә.,бағаланатын тұлғаның лауазымы) ____________________________________</w:t>
      </w:r>
      <w:r>
        <w:br/>
      </w:r>
      <w:r>
        <w:rPr>
          <w:rFonts w:ascii="Times New Roman"/>
          <w:b/>
          <w:i w:val="false"/>
          <w:color w:val="000000"/>
        </w:rPr>
        <w:t>(бағаланатын кезең)</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1"/>
          <w:p>
            <w:pPr>
              <w:spacing w:after="20"/>
              <w:ind w:left="20"/>
              <w:jc w:val="both"/>
            </w:pPr>
            <w:r>
              <w:rPr>
                <w:rFonts w:ascii="Times New Roman"/>
                <w:b w:val="false"/>
                <w:i w:val="false"/>
                <w:color w:val="000000"/>
                <w:sz w:val="20"/>
              </w:rPr>
              <w:t>
№</w:t>
            </w:r>
          </w:p>
          <w:bookmarkEnd w:id="71"/>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2"/>
          <w:p>
            <w:pPr>
              <w:spacing w:after="20"/>
              <w:ind w:left="20"/>
              <w:jc w:val="both"/>
            </w:pPr>
            <w:r>
              <w:rPr>
                <w:rFonts w:ascii="Times New Roman"/>
                <w:b w:val="false"/>
                <w:i w:val="false"/>
                <w:color w:val="000000"/>
                <w:sz w:val="20"/>
              </w:rPr>
              <w:t xml:space="preserve">
Өлшем </w:t>
            </w:r>
          </w:p>
          <w:bookmarkEnd w:id="72"/>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1" w:id="73"/>
    <w:p>
      <w:pPr>
        <w:spacing w:after="0"/>
        <w:ind w:left="0"/>
        <w:jc w:val="both"/>
      </w:pPr>
      <w:r>
        <w:rPr>
          <w:rFonts w:ascii="Times New Roman"/>
          <w:b w:val="false"/>
          <w:i w:val="false"/>
          <w:color w:val="000000"/>
          <w:sz w:val="28"/>
        </w:rPr>
        <w:t>
      Бағалау нәтижесі ________________________________________________ (қанағаттанарлықсыз, қанағаттанарлық, тиімді, өтежақсы)</w:t>
      </w:r>
    </w:p>
    <w:bookmarkEnd w:id="73"/>
    <w:bookmarkStart w:name="z92" w:id="74"/>
    <w:p>
      <w:pPr>
        <w:spacing w:after="0"/>
        <w:ind w:left="0"/>
        <w:jc w:val="both"/>
      </w:pPr>
      <w:r>
        <w:rPr>
          <w:rFonts w:ascii="Times New Roman"/>
          <w:b w:val="false"/>
          <w:i w:val="false"/>
          <w:color w:val="000000"/>
          <w:sz w:val="28"/>
        </w:rPr>
        <w:t xml:space="preserve">
      </w:t>
      </w:r>
    </w:p>
    <w:bookmarkEnd w:id="74"/>
    <w:p>
      <w:pPr>
        <w:spacing w:after="0"/>
        <w:ind w:left="0"/>
        <w:jc w:val="both"/>
      </w:pPr>
      <w:r>
        <w:drawing>
          <wp:inline distT="0" distB="0" distL="0" distR="0">
            <wp:extent cx="7810500" cy="138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38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w:t>
            </w:r>
            <w:r>
              <w:br/>
            </w:r>
            <w:r>
              <w:rPr>
                <w:rFonts w:ascii="Times New Roman"/>
                <w:b w:val="false"/>
                <w:i w:val="false"/>
                <w:color w:val="000000"/>
                <w:sz w:val="20"/>
              </w:rPr>
              <w:t>2023 жылғы "29" маусымдағы</w:t>
            </w:r>
            <w:r>
              <w:br/>
            </w:r>
            <w:r>
              <w:rPr>
                <w:rFonts w:ascii="Times New Roman"/>
                <w:b w:val="false"/>
                <w:i w:val="false"/>
                <w:color w:val="000000"/>
                <w:sz w:val="20"/>
              </w:rPr>
              <w:t>№ 105 қаулысына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жұмысын бағалау әдістемесіне</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Лауазымды тұлға</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r>
    </w:tbl>
    <w:bookmarkStart w:name="z97" w:id="75"/>
    <w:p>
      <w:pPr>
        <w:spacing w:after="0"/>
        <w:ind w:left="0"/>
        <w:jc w:val="left"/>
      </w:pPr>
      <w:r>
        <w:rPr>
          <w:rFonts w:ascii="Times New Roman"/>
          <w:b/>
          <w:i w:val="false"/>
          <w:color w:val="000000"/>
        </w:rPr>
        <w:t xml:space="preserve"> Бағалау жөніндегі комиссия отырысының хаттамасы</w:t>
      </w:r>
      <w:r>
        <w:br/>
      </w:r>
      <w:r>
        <w:rPr>
          <w:rFonts w:ascii="Times New Roman"/>
          <w:b/>
          <w:i w:val="false"/>
          <w:color w:val="000000"/>
        </w:rPr>
        <w:t>____________________________________________________________________</w:t>
      </w:r>
      <w:r>
        <w:br/>
      </w:r>
      <w:r>
        <w:rPr>
          <w:rFonts w:ascii="Times New Roman"/>
          <w:b/>
          <w:i w:val="false"/>
          <w:color w:val="000000"/>
        </w:rPr>
        <w:t>(мемлекеттік органның атауы)</w:t>
      </w:r>
      <w:r>
        <w:br/>
      </w:r>
      <w:r>
        <w:rPr>
          <w:rFonts w:ascii="Times New Roman"/>
          <w:b/>
          <w:i w:val="false"/>
          <w:color w:val="000000"/>
        </w:rPr>
        <w:t>____________________________________________________________________</w:t>
      </w:r>
      <w:r>
        <w:br/>
      </w:r>
      <w:r>
        <w:rPr>
          <w:rFonts w:ascii="Times New Roman"/>
          <w:b/>
          <w:i w:val="false"/>
          <w:color w:val="000000"/>
        </w:rPr>
        <w:t>бағалау мерзімі жыл)</w:t>
      </w:r>
    </w:p>
    <w:bookmarkEnd w:id="75"/>
    <w:bookmarkStart w:name="z98" w:id="76"/>
    <w:p>
      <w:pPr>
        <w:spacing w:after="0"/>
        <w:ind w:left="0"/>
        <w:jc w:val="both"/>
      </w:pPr>
      <w:r>
        <w:rPr>
          <w:rFonts w:ascii="Times New Roman"/>
          <w:b w:val="false"/>
          <w:i w:val="false"/>
          <w:color w:val="000000"/>
          <w:sz w:val="28"/>
        </w:rPr>
        <w:t>
      Бағалау нәтижелері</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77"/>
          <w:p>
            <w:pPr>
              <w:spacing w:after="20"/>
              <w:ind w:left="20"/>
              <w:jc w:val="both"/>
            </w:pPr>
            <w:r>
              <w:rPr>
                <w:rFonts w:ascii="Times New Roman"/>
                <w:b w:val="false"/>
                <w:i w:val="false"/>
                <w:color w:val="000000"/>
                <w:sz w:val="20"/>
              </w:rPr>
              <w:t>
№</w:t>
            </w:r>
          </w:p>
          <w:bookmarkEnd w:id="77"/>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0" w:id="78"/>
    <w:p>
      <w:pPr>
        <w:spacing w:after="0"/>
        <w:ind w:left="0"/>
        <w:jc w:val="both"/>
      </w:pPr>
      <w:r>
        <w:rPr>
          <w:rFonts w:ascii="Times New Roman"/>
          <w:b w:val="false"/>
          <w:i w:val="false"/>
          <w:color w:val="000000"/>
          <w:sz w:val="28"/>
        </w:rPr>
        <w:t>
      Комиссия қорытындысы: ________________________________________</w:t>
      </w:r>
    </w:p>
    <w:bookmarkEnd w:id="78"/>
    <w:bookmarkStart w:name="z101" w:id="79"/>
    <w:p>
      <w:pPr>
        <w:spacing w:after="0"/>
        <w:ind w:left="0"/>
        <w:jc w:val="both"/>
      </w:pPr>
      <w:r>
        <w:rPr>
          <w:rFonts w:ascii="Times New Roman"/>
          <w:b w:val="false"/>
          <w:i w:val="false"/>
          <w:color w:val="000000"/>
          <w:sz w:val="28"/>
        </w:rPr>
        <w:t xml:space="preserve">
      Тексерілді: </w:t>
      </w:r>
    </w:p>
    <w:bookmarkEnd w:id="79"/>
    <w:bookmarkStart w:name="z102" w:id="80"/>
    <w:p>
      <w:pPr>
        <w:spacing w:after="0"/>
        <w:ind w:left="0"/>
        <w:jc w:val="both"/>
      </w:pPr>
      <w:r>
        <w:rPr>
          <w:rFonts w:ascii="Times New Roman"/>
          <w:b w:val="false"/>
          <w:i w:val="false"/>
          <w:color w:val="000000"/>
          <w:sz w:val="28"/>
        </w:rPr>
        <w:t>
      Комиссияның хатшысы: _________________________ Күні: ___________</w:t>
      </w:r>
    </w:p>
    <w:bookmarkEnd w:id="80"/>
    <w:bookmarkStart w:name="z103" w:id="81"/>
    <w:p>
      <w:pPr>
        <w:spacing w:after="0"/>
        <w:ind w:left="0"/>
        <w:jc w:val="both"/>
      </w:pPr>
      <w:r>
        <w:rPr>
          <w:rFonts w:ascii="Times New Roman"/>
          <w:b w:val="false"/>
          <w:i w:val="false"/>
          <w:color w:val="000000"/>
          <w:sz w:val="28"/>
        </w:rPr>
        <w:t xml:space="preserve">
      (тегі, аты-жөні, қолы) </w:t>
      </w:r>
    </w:p>
    <w:bookmarkEnd w:id="81"/>
    <w:bookmarkStart w:name="z104" w:id="82"/>
    <w:p>
      <w:pPr>
        <w:spacing w:after="0"/>
        <w:ind w:left="0"/>
        <w:jc w:val="both"/>
      </w:pPr>
      <w:r>
        <w:rPr>
          <w:rFonts w:ascii="Times New Roman"/>
          <w:b w:val="false"/>
          <w:i w:val="false"/>
          <w:color w:val="000000"/>
          <w:sz w:val="28"/>
        </w:rPr>
        <w:t>
      Комиссияның төрағасы: _________________________ Күні: ___________</w:t>
      </w:r>
    </w:p>
    <w:bookmarkEnd w:id="82"/>
    <w:bookmarkStart w:name="z105" w:id="83"/>
    <w:p>
      <w:pPr>
        <w:spacing w:after="0"/>
        <w:ind w:left="0"/>
        <w:jc w:val="both"/>
      </w:pPr>
      <w:r>
        <w:rPr>
          <w:rFonts w:ascii="Times New Roman"/>
          <w:b w:val="false"/>
          <w:i w:val="false"/>
          <w:color w:val="000000"/>
          <w:sz w:val="28"/>
        </w:rPr>
        <w:t xml:space="preserve">
      (тегі, аты-жөні, қолы) </w:t>
      </w:r>
    </w:p>
    <w:bookmarkEnd w:id="83"/>
    <w:bookmarkStart w:name="z106" w:id="84"/>
    <w:p>
      <w:pPr>
        <w:spacing w:after="0"/>
        <w:ind w:left="0"/>
        <w:jc w:val="both"/>
      </w:pPr>
      <w:r>
        <w:rPr>
          <w:rFonts w:ascii="Times New Roman"/>
          <w:b w:val="false"/>
          <w:i w:val="false"/>
          <w:color w:val="000000"/>
          <w:sz w:val="28"/>
        </w:rPr>
        <w:t>
      Комиссияның мүшесі: __________________________ Күні: ____________</w:t>
      </w:r>
    </w:p>
    <w:bookmarkEnd w:id="84"/>
    <w:bookmarkStart w:name="z107" w:id="85"/>
    <w:p>
      <w:pPr>
        <w:spacing w:after="0"/>
        <w:ind w:left="0"/>
        <w:jc w:val="both"/>
      </w:pPr>
      <w:r>
        <w:rPr>
          <w:rFonts w:ascii="Times New Roman"/>
          <w:b w:val="false"/>
          <w:i w:val="false"/>
          <w:color w:val="000000"/>
          <w:sz w:val="28"/>
        </w:rPr>
        <w:t>
      (тегі, аты-жөні, қолы)</w:t>
      </w:r>
    </w:p>
    <w:bookmarkEnd w:id="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