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71d6" w14:textId="b7b7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мүгедектігі бар адамдар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2023 жылғы 12 қаңтардағы № 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Жылыой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2023 жылға арналған мүгедектігі бар адамдар үшін жұмыс орындарына квота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жылғы 1 қантардан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Шәкіров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(жұмысшылар саны %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Орналастыратын жұмыс орын квотасы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"Access and Coating Group/Аксесс энд коатинг групп"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"ASYL LUXURY SEVICE"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"Amir Construction"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"AGI Construction JV" (АГИ Констрашн ДжэйВи)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"BaxNur-Service"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"Cаspian Drilling LLP" (Каспиан Дриллинг ЛЛП)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"Compass Казахстан"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"Eskene Construction"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"KAZPACO" (КАЗПАКО)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 Engineering Provider"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"KazPetroTrans" (КазПетроТранс)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"KUAN TRANS LOGISTICS" (КУАН ТРАНС ЛОГИСТИКС)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"KMG-Security" жауапкершілігі шектеулі серіктестігінің Құлсары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"KMG Nabors Drilling Company" (КМГ Нэйборс Дриллинг Компани)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"NASAR SOLUTIONS"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"NIRКонстракшн Проект" (НИР Констракшн Проект)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"Sarens Kazakhstan" (Саренс Казахстан)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"TESLA-TAH"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"West Dala" "Вест Дала"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"ZERDE SERVICE"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"Агропромтехника"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"Ариадна"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"Аркик Экуипмент Казахстан"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"БАМСтрой"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Тех Инвест"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"Болашақ-Атырау"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"Болат-Жол"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"Даларо/Оверсиз/Лимитед"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"Денхолм-Жолдас"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"Достар Строй Сервис "ДСС"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"Ембімұнайгаз"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"Жасулан и Компания"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 Кала"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"Жылыойгаз"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"Жылыой-су" коммуналдық мемлекеттік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 Таско"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"Құлсарыгаз"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"КазТурбоРемонт" құрылыс компаниясы"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"Казстройсервис"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 Инжиниринг"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"Казкомсервис"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"Казстройсервис"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"КАЗ-ЕN" (КАЗ-ЕН)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"Консорциум" "ISKER"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"Консолидейтед Контрактинг Инжиниринг &amp; Прокьюрмент С.А.Л.-Офшор "Consolidated Contracting Engineering &amp; Procurement S.A.L.- Offshore" компаниясының Атырау қаласындағы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"ККТС"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"Мұқан Сервис"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Сервис, ЛТД"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"МұнайТрансСервис и 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"Новус Болашақ"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"Орлан"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"РИП-газ"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"САПСАН"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"Сенімді Құрылыс"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"СИЧИМ С.п.А, Қазақстан"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"Сенимди Сервис Групп"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"ТехноГрантСтрой"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"Умирзак-Сервис"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САЯН"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"Юлмар-Сервис"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"ЮСС Супорт Сервисез"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