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072ff" w14:textId="dc072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Қызылқоға аудандық мәслихатының 2022 жылғы 21 желтоқсандағы № 29-2 "2023-2025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аудандық мәслихатының 2023 жылғы 1 маусымдағы № 3-1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Қызылқоға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Қызылқоға аудандық мәслихатының "2023-2025 жылдарға арналған аудандық бюджет туралы" 2022 жылғы 21 желтоқсандағы № 29-2 (нормативтік құқықтық актілердің мемлекеттік тіркеу тізілімінде № 178548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2023 жылға мынадай көлемде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12 199 594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1 632 824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25 032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8 957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10 532 781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12 329 874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- 8 220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20 700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28 920 теңге.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- 122 060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122 060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20 700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28 920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130 280 теңге."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енгiзiледi.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Бейсқали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12 199 594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1 632 824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465 143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463 312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200 977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200 977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944 147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940 510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10 532 781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алынатын трансферттер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10 532 744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10 532 744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12 329 874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2 580 846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309 212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263 523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163 157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72 776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 қызмет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2 268 346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2 013 824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537 852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1 371 385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1 160 400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96 658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96 658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96 658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1 014 354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1 014 354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595 910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123 887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98 352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84 495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49 388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2 981 361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1 455 988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1 095 988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1 080 000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1 426 539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1 361 539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1 289 539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98 834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98 834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1 497 257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221 319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221 319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221 319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835 100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803 000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803 000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195 635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191 315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191 315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245 203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85 053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160 150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84 219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760 392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760 392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760 392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760 392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127 898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101 562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жер қатынастары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78 562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78 562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1 132 969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1 132 969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1 132 969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1 119 516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1 053 463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1 012 047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511 188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511 188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468 920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113 025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355 895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910 126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910 126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910 126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890 383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-8 220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