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2984" w14:textId="77d2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Құрманғазы ауданының құрылыс бөлімі" мемлекеттік мекемесінің ережесін бекіту туралы</w:t>
      </w:r>
    </w:p>
    <w:p>
      <w:pPr>
        <w:spacing w:after="0"/>
        <w:ind w:left="0"/>
        <w:jc w:val="both"/>
      </w:pPr>
      <w:r>
        <w:rPr>
          <w:rFonts w:ascii="Times New Roman"/>
          <w:b w:val="false"/>
          <w:i w:val="false"/>
          <w:color w:val="000000"/>
          <w:sz w:val="28"/>
        </w:rPr>
        <w:t>Атырау облысы Құрманғазы ауданы әкімдігінің 2023 жылғы 27 маусымдағы № 174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Кодексі" Қазақстан Республикасының Кодексінің </w:t>
      </w:r>
      <w:r>
        <w:rPr>
          <w:rFonts w:ascii="Times New Roman"/>
          <w:b w:val="false"/>
          <w:i w:val="false"/>
          <w:color w:val="000000"/>
          <w:sz w:val="28"/>
        </w:rPr>
        <w:t>42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w:t>
      </w:r>
      <w:r>
        <w:rPr>
          <w:rFonts w:ascii="Times New Roman"/>
          <w:b w:val="false"/>
          <w:i w:val="false"/>
          <w:color w:val="000000"/>
          <w:sz w:val="28"/>
        </w:rPr>
        <w:t xml:space="preserve">, 37 бабының </w:t>
      </w:r>
      <w:r>
        <w:rPr>
          <w:rFonts w:ascii="Times New Roman"/>
          <w:b w:val="false"/>
          <w:i w:val="false"/>
          <w:color w:val="000000"/>
          <w:sz w:val="28"/>
        </w:rPr>
        <w:t>8 тармағы</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 бабы</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туралыүлгілік ереже, Атырау облысы Құрманғазы ауданы әкімдігінің 2023 жылғы 31 мамырдағы № 139 "Құрманғазы ауданының кейбір жергілікті атқарушы органдарын қайта құру туралы" қаулысы негізінде, Атырау облысы Құрманғазы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Құрманғазы ауданының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Құрманғазы ауданы әкімдігінің 2022 жылғы 27 мамырдағы № 212 "</w:t>
      </w:r>
      <w:r>
        <w:rPr>
          <w:rFonts w:ascii="Times New Roman"/>
          <w:b w:val="false"/>
          <w:i w:val="false"/>
          <w:color w:val="000000"/>
          <w:sz w:val="28"/>
        </w:rPr>
        <w:t>Атырау облысы Құрманғазы ауданының құрылыс, сәулет және қала құрылысы бөлімі</w:t>
      </w:r>
      <w:r>
        <w:rPr>
          <w:rFonts w:ascii="Times New Roman"/>
          <w:b w:val="false"/>
          <w:i w:val="false"/>
          <w:color w:val="000000"/>
          <w:sz w:val="28"/>
        </w:rPr>
        <w:t>" мемлекеттік мекемесінің ережесін бекіту туралы қаулыcы қолданыстан жойылсын.</w:t>
      </w:r>
    </w:p>
    <w:bookmarkEnd w:id="2"/>
    <w:bookmarkStart w:name="z7" w:id="3"/>
    <w:p>
      <w:pPr>
        <w:spacing w:after="0"/>
        <w:ind w:left="0"/>
        <w:jc w:val="both"/>
      </w:pPr>
      <w:r>
        <w:rPr>
          <w:rFonts w:ascii="Times New Roman"/>
          <w:b w:val="false"/>
          <w:i w:val="false"/>
          <w:color w:val="000000"/>
          <w:sz w:val="28"/>
        </w:rPr>
        <w:t>
      3. "Атырау облысы Құрманғазы ауданының құрылыс бөлімі" мемлекеттік мекемесінің басшысы осы қаулыдан туындаған еңбек қатынастарын және мүліктерді қалыптастыратын шараларды қабылдасын, сондай-ақ мемлекеттік мекемені тіркеуден өткізсін.</w:t>
      </w:r>
    </w:p>
    <w:bookmarkEnd w:id="3"/>
    <w:bookmarkStart w:name="z8" w:id="4"/>
    <w:p>
      <w:pPr>
        <w:spacing w:after="0"/>
        <w:ind w:left="0"/>
        <w:jc w:val="both"/>
      </w:pPr>
      <w:r>
        <w:rPr>
          <w:rFonts w:ascii="Times New Roman"/>
          <w:b w:val="false"/>
          <w:i w:val="false"/>
          <w:color w:val="000000"/>
          <w:sz w:val="28"/>
        </w:rPr>
        <w:t>
      4. Осы қаулының орындалуын бақылау "Атырау облысы Құрманғазы ауданы әкімі аппараты" мемелекеттік мекемесінің басшысына жүктелсін.</w:t>
      </w:r>
    </w:p>
    <w:bookmarkEnd w:id="4"/>
    <w:bookmarkStart w:name="z9" w:id="5"/>
    <w:p>
      <w:pPr>
        <w:spacing w:after="0"/>
        <w:ind w:left="0"/>
        <w:jc w:val="both"/>
      </w:pPr>
      <w:r>
        <w:rPr>
          <w:rFonts w:ascii="Times New Roman"/>
          <w:b w:val="false"/>
          <w:i w:val="false"/>
          <w:color w:val="000000"/>
          <w:sz w:val="28"/>
        </w:rPr>
        <w:t>
      5. Осы қаулы қол қойылған күнінен бастап күшіне енеді, оның алғашқы ресми жарияланған күнінен бастап қолданысқа енгізіледі және 2023 жылдың 1 шілдесінен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w:t>
            </w:r>
            <w:r>
              <w:br/>
            </w:r>
            <w:r>
              <w:rPr>
                <w:rFonts w:ascii="Times New Roman"/>
                <w:b w:val="false"/>
                <w:i w:val="false"/>
                <w:color w:val="000000"/>
                <w:sz w:val="20"/>
              </w:rPr>
              <w:t>2023 жылғы "27" маусымдағы</w:t>
            </w:r>
            <w:r>
              <w:br/>
            </w:r>
            <w:r>
              <w:rPr>
                <w:rFonts w:ascii="Times New Roman"/>
                <w:b w:val="false"/>
                <w:i w:val="false"/>
                <w:color w:val="000000"/>
                <w:sz w:val="20"/>
              </w:rPr>
              <w:t>№ 174 қаулысымен бекітілген</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"Атырау облысы Құрманғазы ауданының құрылыс бөлімі" мемлекеттік мекемесінің Ережесі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"Атырау облысы Құрманғазы ауданының құрылыс бөлімі" мемлекеттік мекемесі (бұдан әрі – бөлім) құрылыс салаларында басшылықты жүзеге асыратын Қазақстан Республикасының мемлекеттік органы болып табылады.</w:t>
      </w:r>
    </w:p>
    <w:bookmarkEnd w:id="8"/>
    <w:bookmarkStart w:name="z15" w:id="9"/>
    <w:p>
      <w:pPr>
        <w:spacing w:after="0"/>
        <w:ind w:left="0"/>
        <w:jc w:val="both"/>
      </w:pPr>
      <w:r>
        <w:rPr>
          <w:rFonts w:ascii="Times New Roman"/>
          <w:b w:val="false"/>
          <w:i w:val="false"/>
          <w:color w:val="000000"/>
          <w:sz w:val="28"/>
        </w:rPr>
        <w:t>
      2. Бөлімнің ведомстволары жоқ.</w:t>
      </w:r>
    </w:p>
    <w:bookmarkEnd w:id="9"/>
    <w:bookmarkStart w:name="z16" w:id="10"/>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7" w:id="11"/>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8" w:id="12"/>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2"/>
    <w:bookmarkStart w:name="z19" w:id="13"/>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0" w:id="14"/>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5"/>
    <w:bookmarkStart w:name="z22" w:id="16"/>
    <w:p>
      <w:pPr>
        <w:spacing w:after="0"/>
        <w:ind w:left="0"/>
        <w:jc w:val="both"/>
      </w:pPr>
      <w:r>
        <w:rPr>
          <w:rFonts w:ascii="Times New Roman"/>
          <w:b w:val="false"/>
          <w:i w:val="false"/>
          <w:color w:val="000000"/>
          <w:sz w:val="28"/>
        </w:rPr>
        <w:t>
      9. Заңды тұлғаның орналасқан жері: индекс 060400, Қазақстан Республикасы, Атырау облысы, Құрманғазы ауданы, Құрманғазы ауылдық округі, Құрманғазы ауылы, Халит Испулаев көшесі, 10 үй.</w:t>
      </w:r>
    </w:p>
    <w:bookmarkEnd w:id="16"/>
    <w:bookmarkStart w:name="z23" w:id="17"/>
    <w:p>
      <w:pPr>
        <w:spacing w:after="0"/>
        <w:ind w:left="0"/>
        <w:jc w:val="both"/>
      </w:pPr>
      <w:r>
        <w:rPr>
          <w:rFonts w:ascii="Times New Roman"/>
          <w:b w:val="false"/>
          <w:i w:val="false"/>
          <w:color w:val="000000"/>
          <w:sz w:val="28"/>
        </w:rPr>
        <w:t>
      10. Осы ереже бөлімнің құрылтай құжаты болып табылады.</w:t>
      </w:r>
    </w:p>
    <w:bookmarkEnd w:id="17"/>
    <w:bookmarkStart w:name="z24" w:id="18"/>
    <w:p>
      <w:pPr>
        <w:spacing w:after="0"/>
        <w:ind w:left="0"/>
        <w:jc w:val="both"/>
      </w:pPr>
      <w:r>
        <w:rPr>
          <w:rFonts w:ascii="Times New Roman"/>
          <w:b w:val="false"/>
          <w:i w:val="false"/>
          <w:color w:val="000000"/>
          <w:sz w:val="28"/>
        </w:rPr>
        <w:t>
      11. Бөлім қызметін қаржыландыру Қазақстан Республикасының заңнамасына сәйкес республикалық және жергілікті бюджеттерден жүзеге асырылады.</w:t>
      </w:r>
    </w:p>
    <w:bookmarkEnd w:id="18"/>
    <w:bookmarkStart w:name="z25" w:id="19"/>
    <w:p>
      <w:pPr>
        <w:spacing w:after="0"/>
        <w:ind w:left="0"/>
        <w:jc w:val="both"/>
      </w:pPr>
      <w:r>
        <w:rPr>
          <w:rFonts w:ascii="Times New Roman"/>
          <w:b w:val="false"/>
          <w:i w:val="false"/>
          <w:color w:val="000000"/>
          <w:sz w:val="28"/>
        </w:rPr>
        <w:t>
      12. Бөлім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9"/>
    <w:bookmarkStart w:name="z26" w:id="20"/>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7" w:id="21"/>
    <w:p>
      <w:pPr>
        <w:spacing w:after="0"/>
        <w:ind w:left="0"/>
        <w:jc w:val="left"/>
      </w:pPr>
      <w:r>
        <w:rPr>
          <w:rFonts w:ascii="Times New Roman"/>
          <w:b/>
          <w:i w:val="false"/>
          <w:color w:val="000000"/>
        </w:rPr>
        <w:t xml:space="preserve"> 2. Мемлекеттік органның мақсаттары мен өкілеттіктері</w:t>
      </w:r>
    </w:p>
    <w:bookmarkEnd w:id="21"/>
    <w:bookmarkStart w:name="z28" w:id="22"/>
    <w:p>
      <w:pPr>
        <w:spacing w:after="0"/>
        <w:ind w:left="0"/>
        <w:jc w:val="both"/>
      </w:pPr>
      <w:r>
        <w:rPr>
          <w:rFonts w:ascii="Times New Roman"/>
          <w:b w:val="false"/>
          <w:i w:val="false"/>
          <w:color w:val="000000"/>
          <w:sz w:val="28"/>
        </w:rPr>
        <w:t>
      13. Мақсаттары:</w:t>
      </w:r>
    </w:p>
    <w:bookmarkEnd w:id="22"/>
    <w:bookmarkStart w:name="z29" w:id="23"/>
    <w:p>
      <w:pPr>
        <w:spacing w:after="0"/>
        <w:ind w:left="0"/>
        <w:jc w:val="both"/>
      </w:pPr>
      <w:r>
        <w:rPr>
          <w:rFonts w:ascii="Times New Roman"/>
          <w:b w:val="false"/>
          <w:i w:val="false"/>
          <w:color w:val="000000"/>
          <w:sz w:val="28"/>
        </w:rPr>
        <w:t>
      Мемлекеттік бағдарлама негізінде құрылыс және қайта жаңғырту саласында мемлекеттік шараларды жүзеге асыру болып табылады.</w:t>
      </w:r>
    </w:p>
    <w:bookmarkEnd w:id="23"/>
    <w:bookmarkStart w:name="z30" w:id="24"/>
    <w:p>
      <w:pPr>
        <w:spacing w:after="0"/>
        <w:ind w:left="0"/>
        <w:jc w:val="both"/>
      </w:pPr>
      <w:r>
        <w:rPr>
          <w:rFonts w:ascii="Times New Roman"/>
          <w:b w:val="false"/>
          <w:i w:val="false"/>
          <w:color w:val="000000"/>
          <w:sz w:val="28"/>
        </w:rPr>
        <w:t>
      14. Өкілеттіктері:</w:t>
      </w:r>
    </w:p>
    <w:bookmarkEnd w:id="24"/>
    <w:bookmarkStart w:name="z31" w:id="25"/>
    <w:p>
      <w:pPr>
        <w:spacing w:after="0"/>
        <w:ind w:left="0"/>
        <w:jc w:val="both"/>
      </w:pPr>
      <w:r>
        <w:rPr>
          <w:rFonts w:ascii="Times New Roman"/>
          <w:b w:val="false"/>
          <w:i w:val="false"/>
          <w:color w:val="000000"/>
          <w:sz w:val="28"/>
        </w:rPr>
        <w:t>
      1. Құқықтары:</w:t>
      </w:r>
    </w:p>
    <w:bookmarkEnd w:id="25"/>
    <w:bookmarkStart w:name="z32" w:id="26"/>
    <w:p>
      <w:pPr>
        <w:spacing w:after="0"/>
        <w:ind w:left="0"/>
        <w:jc w:val="both"/>
      </w:pPr>
      <w:r>
        <w:rPr>
          <w:rFonts w:ascii="Times New Roman"/>
          <w:b w:val="false"/>
          <w:i w:val="false"/>
          <w:color w:val="000000"/>
          <w:sz w:val="28"/>
        </w:rPr>
        <w:t>
      1) бөлім құзыретіне жататын сұрақтар бойынша заңда белгіленген тәртіпке сай облыстық басқармалармен, жергілікті атқарушы органдармен, меншік түріне қарамастан ұйымдармен, мекемелермен өз құзыреті шегінде өзара байланыс жасау;</w:t>
      </w:r>
    </w:p>
    <w:bookmarkEnd w:id="26"/>
    <w:bookmarkStart w:name="z33" w:id="27"/>
    <w:p>
      <w:pPr>
        <w:spacing w:after="0"/>
        <w:ind w:left="0"/>
        <w:jc w:val="both"/>
      </w:pPr>
      <w:r>
        <w:rPr>
          <w:rFonts w:ascii="Times New Roman"/>
          <w:b w:val="false"/>
          <w:i w:val="false"/>
          <w:color w:val="000000"/>
          <w:sz w:val="28"/>
        </w:rPr>
        <w:t>
      2) шетелдермен ғылыми-техникалық және экономикалық ынтымақтастықты жүзеге асыруға қатысуға, өз құзыреті шегінде жәрдем көрсету;</w:t>
      </w:r>
    </w:p>
    <w:bookmarkEnd w:id="27"/>
    <w:bookmarkStart w:name="z34" w:id="28"/>
    <w:p>
      <w:pPr>
        <w:spacing w:after="0"/>
        <w:ind w:left="0"/>
        <w:jc w:val="both"/>
      </w:pPr>
      <w:r>
        <w:rPr>
          <w:rFonts w:ascii="Times New Roman"/>
          <w:b w:val="false"/>
          <w:i w:val="false"/>
          <w:color w:val="000000"/>
          <w:sz w:val="28"/>
        </w:rPr>
        <w:t>
      3) тиісті кәсіпорындар мен ауылдық округ әкімі аппараттарынан және жергілікті бюджеттен қаржыландырылатын атқарушы органдардан ақпарат сұрату;</w:t>
      </w:r>
    </w:p>
    <w:bookmarkEnd w:id="28"/>
    <w:bookmarkStart w:name="z35" w:id="29"/>
    <w:p>
      <w:pPr>
        <w:spacing w:after="0"/>
        <w:ind w:left="0"/>
        <w:jc w:val="both"/>
      </w:pPr>
      <w:r>
        <w:rPr>
          <w:rFonts w:ascii="Times New Roman"/>
          <w:b w:val="false"/>
          <w:i w:val="false"/>
          <w:color w:val="000000"/>
          <w:sz w:val="28"/>
        </w:rPr>
        <w:t>
      4) міндеттері мен функцияларын жүзеге асыруда Қазақстан Республикасының заңнамасында белгіленген тәртіппен заң бұзушылықтарды болдырмау мақсатында тиісті органдарға ұсыныс жасауға құқылы.</w:t>
      </w:r>
    </w:p>
    <w:bookmarkEnd w:id="29"/>
    <w:bookmarkStart w:name="z36" w:id="30"/>
    <w:p>
      <w:pPr>
        <w:spacing w:after="0"/>
        <w:ind w:left="0"/>
        <w:jc w:val="both"/>
      </w:pPr>
      <w:r>
        <w:rPr>
          <w:rFonts w:ascii="Times New Roman"/>
          <w:b w:val="false"/>
          <w:i w:val="false"/>
          <w:color w:val="000000"/>
          <w:sz w:val="28"/>
        </w:rPr>
        <w:t>
      2. Міндеттері:</w:t>
      </w:r>
    </w:p>
    <w:bookmarkEnd w:id="30"/>
    <w:bookmarkStart w:name="z37" w:id="31"/>
    <w:p>
      <w:pPr>
        <w:spacing w:after="0"/>
        <w:ind w:left="0"/>
        <w:jc w:val="both"/>
      </w:pPr>
      <w:r>
        <w:rPr>
          <w:rFonts w:ascii="Times New Roman"/>
          <w:b w:val="false"/>
          <w:i w:val="false"/>
          <w:color w:val="000000"/>
          <w:sz w:val="28"/>
        </w:rPr>
        <w:t>
      1) ауданда мемлекеттік құрылыс саясатын жүргізу және ауданды әлеуметтік-экономикалық кешенді дамыту мақсатында ағымдағы және перспектива мәселесін шешуге бағытталған құрылыс бағдарламасын жүзеге асыру;</w:t>
      </w:r>
    </w:p>
    <w:bookmarkEnd w:id="31"/>
    <w:bookmarkStart w:name="z38" w:id="32"/>
    <w:p>
      <w:pPr>
        <w:spacing w:after="0"/>
        <w:ind w:left="0"/>
        <w:jc w:val="both"/>
      </w:pPr>
      <w:r>
        <w:rPr>
          <w:rFonts w:ascii="Times New Roman"/>
          <w:b w:val="false"/>
          <w:i w:val="false"/>
          <w:color w:val="000000"/>
          <w:sz w:val="28"/>
        </w:rPr>
        <w:t>
      2) жоба-жоспарының құжаттарын, аудан құрылысына жататын ғимараттардың жобаларын қарау және келісу;</w:t>
      </w:r>
    </w:p>
    <w:bookmarkEnd w:id="32"/>
    <w:bookmarkStart w:name="z39" w:id="33"/>
    <w:p>
      <w:pPr>
        <w:spacing w:after="0"/>
        <w:ind w:left="0"/>
        <w:jc w:val="both"/>
      </w:pPr>
      <w:r>
        <w:rPr>
          <w:rFonts w:ascii="Times New Roman"/>
          <w:b w:val="false"/>
          <w:i w:val="false"/>
          <w:color w:val="000000"/>
          <w:sz w:val="28"/>
        </w:rPr>
        <w:t>
      3) аудан аумағында жобалау, қайта жаңарту, жаңғырту, түбірлі жөндеу жүргізу, реттейтін нормалар мен ережелерді дамыту бойынша ұсыныстарды дайындау;</w:t>
      </w:r>
    </w:p>
    <w:bookmarkEnd w:id="33"/>
    <w:bookmarkStart w:name="z40" w:id="34"/>
    <w:p>
      <w:pPr>
        <w:spacing w:after="0"/>
        <w:ind w:left="0"/>
        <w:jc w:val="both"/>
      </w:pPr>
      <w:r>
        <w:rPr>
          <w:rFonts w:ascii="Times New Roman"/>
          <w:b w:val="false"/>
          <w:i w:val="false"/>
          <w:color w:val="000000"/>
          <w:sz w:val="28"/>
        </w:rPr>
        <w:t>
      4) аяқталған өндірістік және өндірістік емес сипаттағы тұрғынды-азаматтық құрылыс нысандарын қабылдауға қатысу;</w:t>
      </w:r>
    </w:p>
    <w:bookmarkEnd w:id="34"/>
    <w:bookmarkStart w:name="z41" w:id="35"/>
    <w:p>
      <w:pPr>
        <w:spacing w:after="0"/>
        <w:ind w:left="0"/>
        <w:jc w:val="both"/>
      </w:pPr>
      <w:r>
        <w:rPr>
          <w:rFonts w:ascii="Times New Roman"/>
          <w:b w:val="false"/>
          <w:i w:val="false"/>
          <w:color w:val="000000"/>
          <w:sz w:val="28"/>
        </w:rPr>
        <w:t>
      5) Қазақстан Республикасының заңнамалық актілерімен белгіленген өкілеттіктер шегінде құрылыс қызметі саласындағы өзге міндеттерді жүзеге асыру.</w:t>
      </w:r>
    </w:p>
    <w:bookmarkEnd w:id="35"/>
    <w:bookmarkStart w:name="z42" w:id="36"/>
    <w:p>
      <w:pPr>
        <w:spacing w:after="0"/>
        <w:ind w:left="0"/>
        <w:jc w:val="both"/>
      </w:pPr>
      <w:r>
        <w:rPr>
          <w:rFonts w:ascii="Times New Roman"/>
          <w:b w:val="false"/>
          <w:i w:val="false"/>
          <w:color w:val="000000"/>
          <w:sz w:val="28"/>
        </w:rPr>
        <w:t>
      15. Функциялары</w:t>
      </w:r>
    </w:p>
    <w:bookmarkEnd w:id="36"/>
    <w:bookmarkStart w:name="z43" w:id="37"/>
    <w:p>
      <w:pPr>
        <w:spacing w:after="0"/>
        <w:ind w:left="0"/>
        <w:jc w:val="both"/>
      </w:pPr>
      <w:r>
        <w:rPr>
          <w:rFonts w:ascii="Times New Roman"/>
          <w:b w:val="false"/>
          <w:i w:val="false"/>
          <w:color w:val="000000"/>
          <w:sz w:val="28"/>
        </w:rPr>
        <w:t>
      1) мемлекеттік сараптаманы республикалық және аумақтық бөлімшелерімен, аудан көлеміндегі бағынышты құрылыс қызметі саласында мемлекеттік, қоғамдық, жеке мүдделерді қорғау сұрақтары бойынша лицензиялау органдарымен байланыс жасау;</w:t>
      </w:r>
    </w:p>
    <w:bookmarkEnd w:id="37"/>
    <w:bookmarkStart w:name="z44" w:id="38"/>
    <w:p>
      <w:pPr>
        <w:spacing w:after="0"/>
        <w:ind w:left="0"/>
        <w:jc w:val="both"/>
      </w:pPr>
      <w:r>
        <w:rPr>
          <w:rFonts w:ascii="Times New Roman"/>
          <w:b w:val="false"/>
          <w:i w:val="false"/>
          <w:color w:val="000000"/>
          <w:sz w:val="28"/>
        </w:rPr>
        <w:t>
      2) бекітілген құрылыс құжаттарына сәйкес құрылыс жобаларын жүзеге асыруда құрылыс тәртібін, құрылыс салу ережесін сақтау арқылы жүзеге асыру;</w:t>
      </w:r>
    </w:p>
    <w:bookmarkEnd w:id="38"/>
    <w:bookmarkStart w:name="z45" w:id="39"/>
    <w:p>
      <w:pPr>
        <w:spacing w:after="0"/>
        <w:ind w:left="0"/>
        <w:jc w:val="both"/>
      </w:pPr>
      <w:r>
        <w:rPr>
          <w:rFonts w:ascii="Times New Roman"/>
          <w:b w:val="false"/>
          <w:i w:val="false"/>
          <w:color w:val="000000"/>
          <w:sz w:val="28"/>
        </w:rPr>
        <w:t>
      3) бірыңғай ұйымдастырушы ретінде мемлекеттік сатып алуларды ұйымдастыру және өткізу;</w:t>
      </w:r>
    </w:p>
    <w:bookmarkEnd w:id="39"/>
    <w:bookmarkStart w:name="z46" w:id="40"/>
    <w:p>
      <w:pPr>
        <w:spacing w:after="0"/>
        <w:ind w:left="0"/>
        <w:jc w:val="both"/>
      </w:pPr>
      <w:r>
        <w:rPr>
          <w:rFonts w:ascii="Times New Roman"/>
          <w:b w:val="false"/>
          <w:i w:val="false"/>
          <w:color w:val="000000"/>
          <w:sz w:val="28"/>
        </w:rPr>
        <w:t>
      4) жеке және заңды тұлғалардың өтініштері мен шағымдарын уақтылы қарауды қамтамасыз ету;</w:t>
      </w:r>
    </w:p>
    <w:bookmarkEnd w:id="40"/>
    <w:bookmarkStart w:name="z47" w:id="41"/>
    <w:p>
      <w:pPr>
        <w:spacing w:after="0"/>
        <w:ind w:left="0"/>
        <w:jc w:val="both"/>
      </w:pPr>
      <w:r>
        <w:rPr>
          <w:rFonts w:ascii="Times New Roman"/>
          <w:b w:val="false"/>
          <w:i w:val="false"/>
          <w:color w:val="000000"/>
          <w:sz w:val="28"/>
        </w:rPr>
        <w:t>
      5) бөлімге қатысты жұмыстары бойынша аудан әкіміне, аудан әкімі жанындағы аппарат мәжілістеріне, аудан әкімдігіне, мәслихатқа мәселелер ұсыну және есеп беру;</w:t>
      </w:r>
    </w:p>
    <w:bookmarkEnd w:id="41"/>
    <w:bookmarkStart w:name="z48" w:id="42"/>
    <w:p>
      <w:pPr>
        <w:spacing w:after="0"/>
        <w:ind w:left="0"/>
        <w:jc w:val="both"/>
      </w:pPr>
      <w:r>
        <w:rPr>
          <w:rFonts w:ascii="Times New Roman"/>
          <w:b w:val="false"/>
          <w:i w:val="false"/>
          <w:color w:val="000000"/>
          <w:sz w:val="28"/>
        </w:rPr>
        <w:t>
      6) құрылыс мөлшерлері мен ережелеріне және жобаларға сәйкес құрылыс тәртібін, жұмыс технологиясын сақтауды бақылау;</w:t>
      </w:r>
    </w:p>
    <w:bookmarkEnd w:id="42"/>
    <w:bookmarkStart w:name="z49" w:id="43"/>
    <w:p>
      <w:pPr>
        <w:spacing w:after="0"/>
        <w:ind w:left="0"/>
        <w:jc w:val="both"/>
      </w:pPr>
      <w:r>
        <w:rPr>
          <w:rFonts w:ascii="Times New Roman"/>
          <w:b w:val="false"/>
          <w:i w:val="false"/>
          <w:color w:val="000000"/>
          <w:sz w:val="28"/>
        </w:rPr>
        <w:t>
      7) құрылыс нысандарына техникалық тапсырма, техникалық ерекшелік дайындау және құрылыс жұмысы жүргізілетін құрылыс, қайта жаңарту нысандарына тиісті мекемелерден техникалық талаптар алу;</w:t>
      </w:r>
    </w:p>
    <w:bookmarkEnd w:id="43"/>
    <w:bookmarkStart w:name="z50" w:id="44"/>
    <w:p>
      <w:pPr>
        <w:spacing w:after="0"/>
        <w:ind w:left="0"/>
        <w:jc w:val="both"/>
      </w:pPr>
      <w:r>
        <w:rPr>
          <w:rFonts w:ascii="Times New Roman"/>
          <w:b w:val="false"/>
          <w:i w:val="false"/>
          <w:color w:val="000000"/>
          <w:sz w:val="28"/>
        </w:rPr>
        <w:t>
      8) қаржы тапсырысын, қаржыландыру жоспарының жобасын дайындау;</w:t>
      </w:r>
    </w:p>
    <w:bookmarkEnd w:id="44"/>
    <w:bookmarkStart w:name="z51" w:id="45"/>
    <w:p>
      <w:pPr>
        <w:spacing w:after="0"/>
        <w:ind w:left="0"/>
        <w:jc w:val="both"/>
      </w:pPr>
      <w:r>
        <w:rPr>
          <w:rFonts w:ascii="Times New Roman"/>
          <w:b w:val="false"/>
          <w:i w:val="false"/>
          <w:color w:val="000000"/>
          <w:sz w:val="28"/>
        </w:rPr>
        <w:t>
      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5"/>
    <w:bookmarkStart w:name="z52" w:id="46"/>
    <w:p>
      <w:pPr>
        <w:spacing w:after="0"/>
        <w:ind w:left="0"/>
        <w:jc w:val="both"/>
      </w:pPr>
      <w:r>
        <w:rPr>
          <w:rFonts w:ascii="Times New Roman"/>
          <w:b w:val="false"/>
          <w:i w:val="false"/>
          <w:color w:val="000000"/>
          <w:sz w:val="28"/>
        </w:rPr>
        <w:t>
      10) бөлім қызметкерлерінің жұмысында, олардың біліктіліктерін арттыруда тиісті кәсіби деңгейді қамтамасыз ету;</w:t>
      </w:r>
    </w:p>
    <w:bookmarkEnd w:id="46"/>
    <w:bookmarkStart w:name="z53" w:id="47"/>
    <w:p>
      <w:pPr>
        <w:spacing w:after="0"/>
        <w:ind w:left="0"/>
        <w:jc w:val="both"/>
      </w:pPr>
      <w:r>
        <w:rPr>
          <w:rFonts w:ascii="Times New Roman"/>
          <w:b w:val="false"/>
          <w:i w:val="false"/>
          <w:color w:val="000000"/>
          <w:sz w:val="28"/>
        </w:rPr>
        <w:t>
      11) бөлімде гендерлік теңдікті нығайту жөніндегі тиісті іс-шараларды жүзеге асыру;</w:t>
      </w:r>
    </w:p>
    <w:bookmarkEnd w:id="47"/>
    <w:bookmarkStart w:name="z54" w:id="48"/>
    <w:p>
      <w:pPr>
        <w:spacing w:after="0"/>
        <w:ind w:left="0"/>
        <w:jc w:val="both"/>
      </w:pPr>
      <w:r>
        <w:rPr>
          <w:rFonts w:ascii="Times New Roman"/>
          <w:b w:val="false"/>
          <w:i w:val="false"/>
          <w:color w:val="000000"/>
          <w:sz w:val="28"/>
        </w:rPr>
        <w:t>
      12) құрылыс, сәулет және қала құрылысы қызметі туралы заңдылыққа қайшы келмейтін, бөлім туралы ережесімен анықталған басқада қызметтерді орындау;</w:t>
      </w:r>
    </w:p>
    <w:bookmarkEnd w:id="48"/>
    <w:bookmarkStart w:name="z55" w:id="49"/>
    <w:p>
      <w:pPr>
        <w:spacing w:after="0"/>
        <w:ind w:left="0"/>
        <w:jc w:val="both"/>
      </w:pPr>
      <w:r>
        <w:rPr>
          <w:rFonts w:ascii="Times New Roman"/>
          <w:b w:val="false"/>
          <w:i w:val="false"/>
          <w:color w:val="000000"/>
          <w:sz w:val="28"/>
        </w:rPr>
        <w:t>
      13) аумақта жоспарланып отырған құрылыс салу туралы халыққа хабарлап отыру.</w:t>
      </w:r>
    </w:p>
    <w:bookmarkEnd w:id="49"/>
    <w:bookmarkStart w:name="z56" w:id="50"/>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50"/>
    <w:bookmarkStart w:name="z57" w:id="51"/>
    <w:p>
      <w:pPr>
        <w:spacing w:after="0"/>
        <w:ind w:left="0"/>
        <w:jc w:val="both"/>
      </w:pPr>
      <w:r>
        <w:rPr>
          <w:rFonts w:ascii="Times New Roman"/>
          <w:b w:val="false"/>
          <w:i w:val="false"/>
          <w:color w:val="000000"/>
          <w:sz w:val="28"/>
        </w:rPr>
        <w:t>
      16. Бөлімді басқаруды басшы жүзеге асырады, ол бөлімге жүктелген міндеттердің орындалуына және оның өз өкілеттіктерін жүзеге асыруына дербес жауапты болады.</w:t>
      </w:r>
    </w:p>
    <w:bookmarkEnd w:id="51"/>
    <w:bookmarkStart w:name="z58" w:id="52"/>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лауазымнан босатылады.</w:t>
      </w:r>
    </w:p>
    <w:bookmarkEnd w:id="52"/>
    <w:bookmarkStart w:name="z59" w:id="53"/>
    <w:p>
      <w:pPr>
        <w:spacing w:after="0"/>
        <w:ind w:left="0"/>
        <w:jc w:val="both"/>
      </w:pPr>
      <w:r>
        <w:rPr>
          <w:rFonts w:ascii="Times New Roman"/>
          <w:b w:val="false"/>
          <w:i w:val="false"/>
          <w:color w:val="000000"/>
          <w:sz w:val="28"/>
        </w:rPr>
        <w:t>
      18. Бөлім басшысының орынбасарлары болмайды.</w:t>
      </w:r>
    </w:p>
    <w:bookmarkEnd w:id="53"/>
    <w:bookmarkStart w:name="z60" w:id="54"/>
    <w:p>
      <w:pPr>
        <w:spacing w:after="0"/>
        <w:ind w:left="0"/>
        <w:jc w:val="both"/>
      </w:pPr>
      <w:r>
        <w:rPr>
          <w:rFonts w:ascii="Times New Roman"/>
          <w:b w:val="false"/>
          <w:i w:val="false"/>
          <w:color w:val="000000"/>
          <w:sz w:val="28"/>
        </w:rPr>
        <w:t>
      19. Бөлім басшысының өкілеттіктері:</w:t>
      </w:r>
    </w:p>
    <w:bookmarkEnd w:id="54"/>
    <w:bookmarkStart w:name="z61" w:id="55"/>
    <w:p>
      <w:pPr>
        <w:spacing w:after="0"/>
        <w:ind w:left="0"/>
        <w:jc w:val="both"/>
      </w:pPr>
      <w:r>
        <w:rPr>
          <w:rFonts w:ascii="Times New Roman"/>
          <w:b w:val="false"/>
          <w:i w:val="false"/>
          <w:color w:val="000000"/>
          <w:sz w:val="28"/>
        </w:rPr>
        <w:t>
      1) бөлімнің жұмысын ұйымдастырады, басшылық етеді;</w:t>
      </w:r>
    </w:p>
    <w:bookmarkEnd w:id="55"/>
    <w:bookmarkStart w:name="z62" w:id="56"/>
    <w:p>
      <w:pPr>
        <w:spacing w:after="0"/>
        <w:ind w:left="0"/>
        <w:jc w:val="both"/>
      </w:pPr>
      <w:r>
        <w:rPr>
          <w:rFonts w:ascii="Times New Roman"/>
          <w:b w:val="false"/>
          <w:i w:val="false"/>
          <w:color w:val="000000"/>
          <w:sz w:val="28"/>
        </w:rPr>
        <w:t>
      2) Қазақстан Республикасының заңнамасына сәйкес бөлімнің қызметкерлерін қызметке тағайындайды және қызметтен босатады;</w:t>
      </w:r>
    </w:p>
    <w:bookmarkEnd w:id="56"/>
    <w:bookmarkStart w:name="z63" w:id="57"/>
    <w:p>
      <w:pPr>
        <w:spacing w:after="0"/>
        <w:ind w:left="0"/>
        <w:jc w:val="both"/>
      </w:pPr>
      <w:r>
        <w:rPr>
          <w:rFonts w:ascii="Times New Roman"/>
          <w:b w:val="false"/>
          <w:i w:val="false"/>
          <w:color w:val="000000"/>
          <w:sz w:val="28"/>
        </w:rPr>
        <w:t>
      3) Қазақстан Республикасының заңнамасында белгіленген тәртіппен бөлімнің қызметкерлеріне көтермелеу, материалдық көмек көрсету мәселелерін шешеді және тәртіптік жаза қолдану мәселелерін шешеді;</w:t>
      </w:r>
    </w:p>
    <w:bookmarkEnd w:id="57"/>
    <w:bookmarkStart w:name="z64" w:id="58"/>
    <w:p>
      <w:pPr>
        <w:spacing w:after="0"/>
        <w:ind w:left="0"/>
        <w:jc w:val="both"/>
      </w:pPr>
      <w:r>
        <w:rPr>
          <w:rFonts w:ascii="Times New Roman"/>
          <w:b w:val="false"/>
          <w:i w:val="false"/>
          <w:color w:val="000000"/>
          <w:sz w:val="28"/>
        </w:rPr>
        <w:t>
      4) бөлім атынан шарттар жасасады, өз құзыреті шегінде бұйрықтар шығарады;</w:t>
      </w:r>
    </w:p>
    <w:bookmarkEnd w:id="58"/>
    <w:bookmarkStart w:name="z65" w:id="59"/>
    <w:p>
      <w:pPr>
        <w:spacing w:after="0"/>
        <w:ind w:left="0"/>
        <w:jc w:val="both"/>
      </w:pPr>
      <w:r>
        <w:rPr>
          <w:rFonts w:ascii="Times New Roman"/>
          <w:b w:val="false"/>
          <w:i w:val="false"/>
          <w:color w:val="000000"/>
          <w:sz w:val="28"/>
        </w:rPr>
        <w:t>
      5) бөлім туралы ережені дайындайды және оны бекітуге ұсынады;</w:t>
      </w:r>
    </w:p>
    <w:bookmarkEnd w:id="59"/>
    <w:bookmarkStart w:name="z66" w:id="60"/>
    <w:p>
      <w:pPr>
        <w:spacing w:after="0"/>
        <w:ind w:left="0"/>
        <w:jc w:val="both"/>
      </w:pPr>
      <w:r>
        <w:rPr>
          <w:rFonts w:ascii="Times New Roman"/>
          <w:b w:val="false"/>
          <w:i w:val="false"/>
          <w:color w:val="000000"/>
          <w:sz w:val="28"/>
        </w:rPr>
        <w:t>
      6) аудан әкімдігінің қаулысымен бекітілген штат санының лимиті шегінде бөлімнің штаттық кестесін, сәйкесті жылға арналған қаржыландыру жоспарын бекітеді;</w:t>
      </w:r>
    </w:p>
    <w:bookmarkEnd w:id="60"/>
    <w:bookmarkStart w:name="z67" w:id="61"/>
    <w:p>
      <w:pPr>
        <w:spacing w:after="0"/>
        <w:ind w:left="0"/>
        <w:jc w:val="both"/>
      </w:pPr>
      <w:r>
        <w:rPr>
          <w:rFonts w:ascii="Times New Roman"/>
          <w:b w:val="false"/>
          <w:i w:val="false"/>
          <w:color w:val="000000"/>
          <w:sz w:val="28"/>
        </w:rPr>
        <w:t>
      7) бөлімнің жұмысы туралы аудан әкімінің аппаратына және облыстық басқармаға есеп береді;</w:t>
      </w:r>
    </w:p>
    <w:bookmarkEnd w:id="61"/>
    <w:bookmarkStart w:name="z68" w:id="62"/>
    <w:p>
      <w:pPr>
        <w:spacing w:after="0"/>
        <w:ind w:left="0"/>
        <w:jc w:val="both"/>
      </w:pPr>
      <w:r>
        <w:rPr>
          <w:rFonts w:ascii="Times New Roman"/>
          <w:b w:val="false"/>
          <w:i w:val="false"/>
          <w:color w:val="000000"/>
          <w:sz w:val="28"/>
        </w:rPr>
        <w:t>
      8) мемлекеттік органдарда және өзге де ұйымдарда бөлімнің мүдесін білдіреді;</w:t>
      </w:r>
    </w:p>
    <w:bookmarkEnd w:id="62"/>
    <w:bookmarkStart w:name="z69" w:id="63"/>
    <w:p>
      <w:pPr>
        <w:spacing w:after="0"/>
        <w:ind w:left="0"/>
        <w:jc w:val="both"/>
      </w:pPr>
      <w:r>
        <w:rPr>
          <w:rFonts w:ascii="Times New Roman"/>
          <w:b w:val="false"/>
          <w:i w:val="false"/>
          <w:color w:val="000000"/>
          <w:sz w:val="28"/>
        </w:rPr>
        <w:t>
      9) қызметкерлердің сыбайлас жемқорлық құқық бұзушылық жасауының әрбір фактісі бойынша қызметкермен бірге басшы тікелей жауапкершілікте болады;</w:t>
      </w:r>
    </w:p>
    <w:bookmarkEnd w:id="63"/>
    <w:bookmarkStart w:name="z70" w:id="64"/>
    <w:p>
      <w:pPr>
        <w:spacing w:after="0"/>
        <w:ind w:left="0"/>
        <w:jc w:val="both"/>
      </w:pPr>
      <w:r>
        <w:rPr>
          <w:rFonts w:ascii="Times New Roman"/>
          <w:b w:val="false"/>
          <w:i w:val="false"/>
          <w:color w:val="000000"/>
          <w:sz w:val="28"/>
        </w:rPr>
        <w:t>
      10) сыбайлас жемқорлық құқық бұзушылық фактілері анықталған кезде дереу аудан әкімінің аппаратына хабарлайды;</w:t>
      </w:r>
    </w:p>
    <w:bookmarkEnd w:id="64"/>
    <w:bookmarkStart w:name="z71" w:id="65"/>
    <w:p>
      <w:pPr>
        <w:spacing w:after="0"/>
        <w:ind w:left="0"/>
        <w:jc w:val="both"/>
      </w:pPr>
      <w:r>
        <w:rPr>
          <w:rFonts w:ascii="Times New Roman"/>
          <w:b w:val="false"/>
          <w:i w:val="false"/>
          <w:color w:val="000000"/>
          <w:sz w:val="28"/>
        </w:rPr>
        <w:t>
      11) қолданыстағы заңнамаға сәйкес бөлімнің міндеттерінен туындайтын өзге де өкілеттіктерді жүзеге асырады.</w:t>
      </w:r>
    </w:p>
    <w:bookmarkEnd w:id="65"/>
    <w:bookmarkStart w:name="z72" w:id="66"/>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жүзеге асырады.</w:t>
      </w:r>
    </w:p>
    <w:bookmarkEnd w:id="66"/>
    <w:bookmarkStart w:name="z73" w:id="67"/>
    <w:p>
      <w:pPr>
        <w:spacing w:after="0"/>
        <w:ind w:left="0"/>
        <w:jc w:val="both"/>
      </w:pPr>
      <w:r>
        <w:rPr>
          <w:rFonts w:ascii="Times New Roman"/>
          <w:b w:val="false"/>
          <w:i w:val="false"/>
          <w:color w:val="000000"/>
          <w:sz w:val="28"/>
        </w:rPr>
        <w:t>
      20. Бөлімді Қазақстан Республикасының қолданыстағы заңнамасына сәйкес лауазымға тағайындалатын және лауазымнан босатылатын басшы немесе лауазымды тұлға басқарады.</w:t>
      </w:r>
    </w:p>
    <w:bookmarkEnd w:id="67"/>
    <w:bookmarkStart w:name="z74" w:id="68"/>
    <w:p>
      <w:pPr>
        <w:spacing w:after="0"/>
        <w:ind w:left="0"/>
        <w:jc w:val="left"/>
      </w:pPr>
      <w:r>
        <w:rPr>
          <w:rFonts w:ascii="Times New Roman"/>
          <w:b/>
          <w:i w:val="false"/>
          <w:color w:val="000000"/>
        </w:rPr>
        <w:t xml:space="preserve"> 4. Мемлекеттік органның мүлкі</w:t>
      </w:r>
    </w:p>
    <w:bookmarkEnd w:id="68"/>
    <w:bookmarkStart w:name="z75" w:id="69"/>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69"/>
    <w:bookmarkStart w:name="z76" w:id="7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
    <w:bookmarkStart w:name="z77" w:id="71"/>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71"/>
    <w:bookmarkStart w:name="z78" w:id="7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2"/>
    <w:bookmarkStart w:name="z79" w:id="73"/>
    <w:p>
      <w:pPr>
        <w:spacing w:after="0"/>
        <w:ind w:left="0"/>
        <w:jc w:val="left"/>
      </w:pPr>
      <w:r>
        <w:rPr>
          <w:rFonts w:ascii="Times New Roman"/>
          <w:b/>
          <w:i w:val="false"/>
          <w:color w:val="000000"/>
        </w:rPr>
        <w:t xml:space="preserve"> 5. Мемлекеттік органды қайта ұйымдастыру және тарату</w:t>
      </w:r>
    </w:p>
    <w:bookmarkEnd w:id="73"/>
    <w:bookmarkStart w:name="z80" w:id="74"/>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