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b091" w14:textId="9dab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Құрманғазы ауылдық округі әкімінің 2023 жылғы 16 тамыздағы № 356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Атырау облыстық ономастика комиссиясының 2023 жылғы 22 маусымдағы қорытындысы негізінде және Құрманғазы ауылдық округінің тұрғындарының пікірін ескере отырып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Құрманғазы ауылдық округінің Құрманғазы ауылындағы көшесіне келесі атау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көшесіне – Шарапий Баекешов көшесі.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күнінен бастап күшіне енеді,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Ажигереев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