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f6d0" w14:textId="f98f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Атырау облысы бойынша тексеру комиссиясының 2023 жылғы 5 сәуірдегі № 3 қаулысына өзгерістер мен толықтырулар енгізу туралы</w:t>
      </w:r>
    </w:p>
    <w:p>
      <w:pPr>
        <w:spacing w:after="0"/>
        <w:ind w:left="0"/>
        <w:jc w:val="both"/>
      </w:pPr>
      <w:r>
        <w:rPr>
          <w:rFonts w:ascii="Times New Roman"/>
          <w:b w:val="false"/>
          <w:i w:val="false"/>
          <w:color w:val="000000"/>
          <w:sz w:val="28"/>
        </w:rPr>
        <w:t>Атырау облысы бойынша Тексеру комиссиясының 2023 жылғы 14 маусымдағы № 9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Республикасының Мемлекеттік қызмет істері агенттігі төрағасының 2023 жылғы 17 мамырдағы № 113 </w:t>
      </w:r>
      <w:r>
        <w:rPr>
          <w:rFonts w:ascii="Times New Roman"/>
          <w:b w:val="false"/>
          <w:i w:val="false"/>
          <w:color w:val="000000"/>
          <w:sz w:val="28"/>
        </w:rPr>
        <w:t>бұйрығына</w:t>
      </w:r>
      <w:r>
        <w:rPr>
          <w:rFonts w:ascii="Times New Roman"/>
          <w:b w:val="false"/>
          <w:i w:val="false"/>
          <w:color w:val="000000"/>
          <w:sz w:val="28"/>
        </w:rPr>
        <w:t xml:space="preserve"> сәйкес, Атырау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"Атырау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Атырау облысы бойынша тексеру комиссиясының 2023 жылғы 5 сәуірдегі № 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бұйрықпен бекітілген "Атырау облысы бойынша тексеру комиссиясы" мемлекеттік мекемесінің "Б" корпусы мемлекеттік әкімшілік қызметшілерінің қызметін бағалаудың әдістемесінде:</w:t>
      </w:r>
    </w:p>
    <w:bookmarkEnd w:id="2"/>
    <w:bookmarkStart w:name="z7" w:id="3"/>
    <w:p>
      <w:pPr>
        <w:spacing w:after="0"/>
        <w:ind w:left="0"/>
        <w:jc w:val="both"/>
      </w:pPr>
      <w:r>
        <w:rPr>
          <w:rFonts w:ascii="Times New Roman"/>
          <w:b w:val="false"/>
          <w:i w:val="false"/>
          <w:color w:val="000000"/>
          <w:sz w:val="28"/>
        </w:rPr>
        <w:t>
      2-тармақта: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4"/>
    <w:bookmarkStart w:name="z10" w:id="5"/>
    <w:p>
      <w:pPr>
        <w:spacing w:after="0"/>
        <w:ind w:left="0"/>
        <w:jc w:val="both"/>
      </w:pPr>
      <w:r>
        <w:rPr>
          <w:rFonts w:ascii="Times New Roman"/>
          <w:b w:val="false"/>
          <w:i w:val="false"/>
          <w:color w:val="000000"/>
          <w:sz w:val="28"/>
        </w:rPr>
        <w:t>
      мынадай редакциядағы 12) тармақшамен толықтырылсын:</w:t>
      </w:r>
    </w:p>
    <w:bookmarkEnd w:id="5"/>
    <w:bookmarkStart w:name="z11"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bookmarkStart w:name="z14"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8"/>
    <w:bookmarkStart w:name="z15" w:id="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0"/>
    <w:bookmarkStart w:name="z18"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3"/>
    <w:bookmarkStart w:name="z23" w:id="14"/>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4"/>
    <w:bookmarkStart w:name="z24" w:id="15"/>
    <w:p>
      <w:pPr>
        <w:spacing w:after="0"/>
        <w:ind w:left="0"/>
        <w:jc w:val="both"/>
      </w:pPr>
      <w:r>
        <w:rPr>
          <w:rFonts w:ascii="Times New Roman"/>
          <w:b w:val="false"/>
          <w:i w:val="false"/>
          <w:color w:val="000000"/>
          <w:sz w:val="28"/>
        </w:rPr>
        <w:t>
      мынадай редакциядағы 6-тараумен толықтырылсын:</w:t>
      </w:r>
    </w:p>
    <w:bookmarkEnd w:id="15"/>
    <w:bookmarkStart w:name="z25" w:id="16"/>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"Атырау облысы бойынша тексеру комиссиясы" мемлекеттік мекемесінің "Б" корпусы мемлекеттік әкімшілік қызметшілерінің қызметін бағалаудың тәртібі.</w:t>
      </w:r>
    </w:p>
    <w:bookmarkEnd w:id="16"/>
    <w:bookmarkStart w:name="z26" w:id="17"/>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7"/>
    <w:bookmarkStart w:name="z27" w:id="1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8"/>
    <w:bookmarkStart w:name="z28" w:id="1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9" w:id="20"/>
    <w:p>
      <w:pPr>
        <w:spacing w:after="0"/>
        <w:ind w:left="0"/>
        <w:jc w:val="both"/>
      </w:pPr>
      <w:r>
        <w:rPr>
          <w:rFonts w:ascii="Times New Roman"/>
          <w:b w:val="false"/>
          <w:i w:val="false"/>
          <w:color w:val="000000"/>
          <w:sz w:val="28"/>
        </w:rPr>
        <w:t>
      46. НМИ:</w:t>
      </w:r>
    </w:p>
    <w:bookmarkEnd w:id="20"/>
    <w:bookmarkStart w:name="z30"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1"/>
    <w:bookmarkStart w:name="z31" w:id="2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2"/>
    <w:bookmarkStart w:name="z32" w:id="2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3"/>
    <w:bookmarkStart w:name="z33" w:id="2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4"/>
    <w:bookmarkStart w:name="z34" w:id="2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5"/>
    <w:bookmarkStart w:name="z35" w:id="26"/>
    <w:p>
      <w:pPr>
        <w:spacing w:after="0"/>
        <w:ind w:left="0"/>
        <w:jc w:val="both"/>
      </w:pPr>
      <w:r>
        <w:rPr>
          <w:rFonts w:ascii="Times New Roman"/>
          <w:b w:val="false"/>
          <w:i w:val="false"/>
          <w:color w:val="000000"/>
          <w:sz w:val="28"/>
        </w:rPr>
        <w:t>
      47. НМИ саны 5 құрайды.</w:t>
      </w:r>
    </w:p>
    <w:bookmarkEnd w:id="26"/>
    <w:bookmarkStart w:name="z36" w:id="27"/>
    <w:p>
      <w:pPr>
        <w:spacing w:after="0"/>
        <w:ind w:left="0"/>
        <w:jc w:val="both"/>
      </w:pPr>
      <w:r>
        <w:rPr>
          <w:rFonts w:ascii="Times New Roman"/>
          <w:b w:val="false"/>
          <w:i w:val="false"/>
          <w:color w:val="000000"/>
          <w:sz w:val="28"/>
        </w:rPr>
        <w:t>
      1-параграф. НМИ жетістігін бағалау тәртібі</w:t>
      </w:r>
    </w:p>
    <w:bookmarkEnd w:id="27"/>
    <w:bookmarkStart w:name="z37" w:id="28"/>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8"/>
    <w:bookmarkStart w:name="z38" w:id="2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9"/>
    <w:bookmarkStart w:name="z39" w:id="3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30"/>
    <w:bookmarkStart w:name="z40" w:id="3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1"/>
    <w:bookmarkStart w:name="z41" w:id="3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2"/>
    <w:bookmarkStart w:name="z42" w:id="3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3"/>
    <w:bookmarkStart w:name="z43" w:id="3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4"/>
    <w:bookmarkStart w:name="z44" w:id="3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5"/>
    <w:bookmarkStart w:name="z45" w:id="3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6"/>
    <w:bookmarkStart w:name="z46" w:id="3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7"/>
    <w:bookmarkStart w:name="z47" w:id="38"/>
    <w:p>
      <w:pPr>
        <w:spacing w:after="0"/>
        <w:ind w:left="0"/>
        <w:jc w:val="both"/>
      </w:pPr>
      <w:r>
        <w:rPr>
          <w:rFonts w:ascii="Times New Roman"/>
          <w:b w:val="false"/>
          <w:i w:val="false"/>
          <w:color w:val="000000"/>
          <w:sz w:val="28"/>
        </w:rPr>
        <w:t>
      1) бағалаумен келісу;</w:t>
      </w:r>
    </w:p>
    <w:bookmarkEnd w:id="38"/>
    <w:bookmarkStart w:name="z48" w:id="39"/>
    <w:p>
      <w:pPr>
        <w:spacing w:after="0"/>
        <w:ind w:left="0"/>
        <w:jc w:val="both"/>
      </w:pPr>
      <w:r>
        <w:rPr>
          <w:rFonts w:ascii="Times New Roman"/>
          <w:b w:val="false"/>
          <w:i w:val="false"/>
          <w:color w:val="000000"/>
          <w:sz w:val="28"/>
        </w:rPr>
        <w:t>
      2) түзетуге жіберу.</w:t>
      </w:r>
    </w:p>
    <w:bookmarkEnd w:id="39"/>
    <w:bookmarkStart w:name="z49" w:id="4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40"/>
    <w:bookmarkStart w:name="z50" w:id="4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1"/>
    <w:bookmarkStart w:name="z51" w:id="4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2"/>
    <w:bookmarkStart w:name="z52" w:id="43"/>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3"/>
    <w:bookmarkStart w:name="z53" w:id="4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4"/>
    <w:bookmarkStart w:name="z54" w:id="4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5"/>
    <w:bookmarkStart w:name="z55" w:id="4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6"/>
    <w:bookmarkStart w:name="z56" w:id="4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7"/>
    <w:bookmarkStart w:name="z57" w:id="4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8"/>
    <w:bookmarkStart w:name="z58" w:id="4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9"/>
    <w:bookmarkStart w:name="z59" w:id="5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50"/>
    <w:bookmarkStart w:name="z60" w:id="5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51"/>
    <w:bookmarkStart w:name="z61" w:id="52"/>
    <w:p>
      <w:pPr>
        <w:spacing w:after="0"/>
        <w:ind w:left="0"/>
        <w:jc w:val="both"/>
      </w:pPr>
      <w:r>
        <w:rPr>
          <w:rFonts w:ascii="Times New Roman"/>
          <w:b w:val="false"/>
          <w:i w:val="false"/>
          <w:color w:val="000000"/>
          <w:sz w:val="28"/>
        </w:rPr>
        <w:t>
      1) толтырылған бағалау парақтарын;</w:t>
      </w:r>
    </w:p>
    <w:bookmarkEnd w:id="52"/>
    <w:bookmarkStart w:name="z62" w:id="53"/>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53"/>
    <w:bookmarkStart w:name="z63" w:id="5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4"/>
    <w:bookmarkStart w:name="z64" w:id="55"/>
    <w:p>
      <w:pPr>
        <w:spacing w:after="0"/>
        <w:ind w:left="0"/>
        <w:jc w:val="both"/>
      </w:pPr>
      <w:r>
        <w:rPr>
          <w:rFonts w:ascii="Times New Roman"/>
          <w:b w:val="false"/>
          <w:i w:val="false"/>
          <w:color w:val="000000"/>
          <w:sz w:val="28"/>
        </w:rPr>
        <w:t>
      1) бағалау нәтижелерін бекіту;</w:t>
      </w:r>
    </w:p>
    <w:bookmarkEnd w:id="55"/>
    <w:bookmarkStart w:name="z65" w:id="56"/>
    <w:p>
      <w:pPr>
        <w:spacing w:after="0"/>
        <w:ind w:left="0"/>
        <w:jc w:val="both"/>
      </w:pPr>
      <w:r>
        <w:rPr>
          <w:rFonts w:ascii="Times New Roman"/>
          <w:b w:val="false"/>
          <w:i w:val="false"/>
          <w:color w:val="000000"/>
          <w:sz w:val="28"/>
        </w:rPr>
        <w:t>
      2) бағалау нәтижелерін қайта қарау.</w:t>
      </w:r>
    </w:p>
    <w:bookmarkEnd w:id="56"/>
    <w:bookmarkStart w:name="z66" w:id="5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7"/>
    <w:bookmarkStart w:name="z67" w:id="5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8"/>
    <w:bookmarkStart w:name="z68" w:id="5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9"/>
    <w:bookmarkStart w:name="z69" w:id="6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0"/>
    <w:bookmarkStart w:name="z70" w:id="6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1"/>
    <w:bookmarkStart w:name="z71" w:id="6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2"/>
    <w:bookmarkStart w:name="z72" w:id="6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3"/>
    <w:bookmarkStart w:name="z73" w:id="6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4"/>
    <w:bookmarkStart w:name="z74" w:id="6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w:t>
      </w:r>
    </w:p>
    <w:bookmarkEnd w:id="65"/>
    <w:bookmarkStart w:name="z75" w:id="66"/>
    <w:p>
      <w:pPr>
        <w:spacing w:after="0"/>
        <w:ind w:left="0"/>
        <w:jc w:val="both"/>
      </w:pPr>
      <w:r>
        <w:rPr>
          <w:rFonts w:ascii="Times New Roman"/>
          <w:b w:val="false"/>
          <w:i w:val="false"/>
          <w:color w:val="000000"/>
          <w:sz w:val="28"/>
        </w:rPr>
        <w:t>
      2. Осы қаулының орындалуын бақылау "Атырау облысы бойынша тексеру комиссиясы" мемлекеттік мекемесінің аппарат басшысына жүктелсін.</w:t>
      </w:r>
    </w:p>
    <w:bookmarkEnd w:id="66"/>
    <w:bookmarkStart w:name="z76" w:id="67"/>
    <w:p>
      <w:pPr>
        <w:spacing w:after="0"/>
        <w:ind w:left="0"/>
        <w:jc w:val="both"/>
      </w:pPr>
      <w:r>
        <w:rPr>
          <w:rFonts w:ascii="Times New Roman"/>
          <w:b w:val="false"/>
          <w:i w:val="false"/>
          <w:color w:val="000000"/>
          <w:sz w:val="28"/>
        </w:rPr>
        <w:t>
      3. "Атырау облысы бойынша тексеру комиссиясы" мемлекеттік мекемесінің "Б" корпусы мемлекеттік әкімшілік қызметшілерінің қызметін бағалаудың үлгілік әдістемесінің 2-тармағының 12) тармақшасы, 5-тармағының екінші абзацы және 6-тарауы, сондай-ақ "Атырау облысы бойынша тексеру комиссиясы" мемлекеттік мекемесінің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67"/>
    <w:bookmarkStart w:name="z77" w:id="6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бойынша тексеру</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комиссиясы төрағасының у.м.а.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1-қосымша</w:t>
            </w:r>
            <w:r>
              <w:br/>
            </w: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____________________________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82" w:id="69"/>
    <w:p>
      <w:pPr>
        <w:spacing w:after="0"/>
        <w:ind w:left="0"/>
        <w:jc w:val="left"/>
      </w:pPr>
      <w:r>
        <w:rPr>
          <w:rFonts w:ascii="Times New Roman"/>
          <w:b/>
          <w:i w:val="false"/>
          <w:color w:val="000000"/>
        </w:rPr>
        <w:t xml:space="preserve"> "Атырау облысы бойынша тексеру комиссиясы" мемлекеттік мекемесінің </w:t>
      </w:r>
      <w:r>
        <w:br/>
      </w:r>
      <w:r>
        <w:rPr>
          <w:rFonts w:ascii="Times New Roman"/>
          <w:b/>
          <w:i w:val="false"/>
          <w:color w:val="000000"/>
        </w:rPr>
        <w:t>"Б"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69"/>
    <w:bookmarkStart w:name="z83" w:id="70"/>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 Қызметшінің лауазымы: __________________________________________ </w:t>
      </w:r>
    </w:p>
    <w:bookmarkEnd w:id="70"/>
    <w:bookmarkStart w:name="z84" w:id="71"/>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72"/>
    <w:bookmarkStart w:name="z86"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2-қосымша</w:t>
            </w:r>
            <w:r>
              <w:br/>
            </w: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 (тегі, аты-жөнінің бірінші әріптері)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bookmarkStart w:name="z90" w:id="74"/>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(бағаланатын кезең)</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p>
          <w:bookmarkEnd w:id="7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Өлшем</w:t>
            </w:r>
          </w:p>
          <w:bookmarkEnd w:id="7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77"/>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w:t>
      </w:r>
    </w:p>
    <w:bookmarkEnd w:id="77"/>
    <w:bookmarkStart w:name="z9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3-қосымша</w:t>
            </w:r>
            <w:r>
              <w:br/>
            </w:r>
            <w:r>
              <w:rPr>
                <w:rFonts w:ascii="Times New Roman"/>
                <w:b w:val="false"/>
                <w:i w:val="false"/>
                <w:color w:val="000000"/>
                <w:sz w:val="20"/>
              </w:rPr>
              <w:t>"Атырау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 ____________________________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98" w:id="79"/>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w:t>
      </w:r>
      <w:r>
        <w:br/>
      </w:r>
      <w:r>
        <w:rPr>
          <w:rFonts w:ascii="Times New Roman"/>
          <w:b/>
          <w:i w:val="false"/>
          <w:color w:val="000000"/>
        </w:rPr>
        <w:t>(мемлекеттік органның атауы) ________________________________________________________________</w:t>
      </w:r>
      <w:r>
        <w:br/>
      </w:r>
      <w:r>
        <w:rPr>
          <w:rFonts w:ascii="Times New Roman"/>
          <w:b/>
          <w:i w:val="false"/>
          <w:color w:val="000000"/>
        </w:rPr>
        <w:t>бағалау мерзімі жыл)</w:t>
      </w:r>
    </w:p>
    <w:bookmarkEnd w:id="79"/>
    <w:bookmarkStart w:name="z99" w:id="80"/>
    <w:p>
      <w:pPr>
        <w:spacing w:after="0"/>
        <w:ind w:left="0"/>
        <w:jc w:val="both"/>
      </w:pPr>
      <w:r>
        <w:rPr>
          <w:rFonts w:ascii="Times New Roman"/>
          <w:b w:val="false"/>
          <w:i w:val="false"/>
          <w:color w:val="000000"/>
          <w:sz w:val="28"/>
        </w:rPr>
        <w:t>
      Бағалау нәтижелері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2"/>
    <w:p>
      <w:pPr>
        <w:spacing w:after="0"/>
        <w:ind w:left="0"/>
        <w:jc w:val="both"/>
      </w:pPr>
      <w:r>
        <w:rPr>
          <w:rFonts w:ascii="Times New Roman"/>
          <w:b w:val="false"/>
          <w:i w:val="false"/>
          <w:color w:val="000000"/>
          <w:sz w:val="28"/>
        </w:rPr>
        <w:t>
      Комиссия қорытындысы: ________________________________________</w:t>
      </w:r>
    </w:p>
    <w:bookmarkEnd w:id="82"/>
    <w:bookmarkStart w:name="z102" w:id="83"/>
    <w:p>
      <w:pPr>
        <w:spacing w:after="0"/>
        <w:ind w:left="0"/>
        <w:jc w:val="both"/>
      </w:pPr>
      <w:r>
        <w:rPr>
          <w:rFonts w:ascii="Times New Roman"/>
          <w:b w:val="false"/>
          <w:i w:val="false"/>
          <w:color w:val="000000"/>
          <w:sz w:val="28"/>
        </w:rPr>
        <w:t xml:space="preserve">
       Тексерілді: </w:t>
      </w:r>
    </w:p>
    <w:bookmarkEnd w:id="83"/>
    <w:bookmarkStart w:name="z103" w:id="84"/>
    <w:p>
      <w:pPr>
        <w:spacing w:after="0"/>
        <w:ind w:left="0"/>
        <w:jc w:val="both"/>
      </w:pPr>
      <w:r>
        <w:rPr>
          <w:rFonts w:ascii="Times New Roman"/>
          <w:b w:val="false"/>
          <w:i w:val="false"/>
          <w:color w:val="000000"/>
          <w:sz w:val="28"/>
        </w:rPr>
        <w:t xml:space="preserve">
      Комиссияның хатшысы: _________________________ Күні: ___________ </w:t>
      </w:r>
    </w:p>
    <w:bookmarkEnd w:id="84"/>
    <w:bookmarkStart w:name="z104" w:id="85"/>
    <w:p>
      <w:pPr>
        <w:spacing w:after="0"/>
        <w:ind w:left="0"/>
        <w:jc w:val="both"/>
      </w:pPr>
      <w:r>
        <w:rPr>
          <w:rFonts w:ascii="Times New Roman"/>
          <w:b w:val="false"/>
          <w:i w:val="false"/>
          <w:color w:val="000000"/>
          <w:sz w:val="28"/>
        </w:rPr>
        <w:t xml:space="preserve">
      (тегі, аты-жөні, қолы) </w:t>
      </w:r>
    </w:p>
    <w:bookmarkEnd w:id="85"/>
    <w:bookmarkStart w:name="z105" w:id="86"/>
    <w:p>
      <w:pPr>
        <w:spacing w:after="0"/>
        <w:ind w:left="0"/>
        <w:jc w:val="both"/>
      </w:pPr>
      <w:r>
        <w:rPr>
          <w:rFonts w:ascii="Times New Roman"/>
          <w:b w:val="false"/>
          <w:i w:val="false"/>
          <w:color w:val="000000"/>
          <w:sz w:val="28"/>
        </w:rPr>
        <w:t xml:space="preserve">
      Комиссияның төрағасы: _________________________ Күні: ___________ </w:t>
      </w:r>
    </w:p>
    <w:bookmarkEnd w:id="86"/>
    <w:bookmarkStart w:name="z106" w:id="87"/>
    <w:p>
      <w:pPr>
        <w:spacing w:after="0"/>
        <w:ind w:left="0"/>
        <w:jc w:val="both"/>
      </w:pPr>
      <w:r>
        <w:rPr>
          <w:rFonts w:ascii="Times New Roman"/>
          <w:b w:val="false"/>
          <w:i w:val="false"/>
          <w:color w:val="000000"/>
          <w:sz w:val="28"/>
        </w:rPr>
        <w:t xml:space="preserve">
      (тегі, аты-жөні, қолы) </w:t>
      </w:r>
    </w:p>
    <w:bookmarkEnd w:id="87"/>
    <w:bookmarkStart w:name="z107" w:id="88"/>
    <w:p>
      <w:pPr>
        <w:spacing w:after="0"/>
        <w:ind w:left="0"/>
        <w:jc w:val="both"/>
      </w:pPr>
      <w:r>
        <w:rPr>
          <w:rFonts w:ascii="Times New Roman"/>
          <w:b w:val="false"/>
          <w:i w:val="false"/>
          <w:color w:val="000000"/>
          <w:sz w:val="28"/>
        </w:rPr>
        <w:t xml:space="preserve">
      Комиссияның мүшесі: __________________________ Күні: ____________ </w:t>
      </w:r>
    </w:p>
    <w:bookmarkEnd w:id="88"/>
    <w:bookmarkStart w:name="z108" w:id="89"/>
    <w:p>
      <w:pPr>
        <w:spacing w:after="0"/>
        <w:ind w:left="0"/>
        <w:jc w:val="both"/>
      </w:pPr>
      <w:r>
        <w:rPr>
          <w:rFonts w:ascii="Times New Roman"/>
          <w:b w:val="false"/>
          <w:i w:val="false"/>
          <w:color w:val="000000"/>
          <w:sz w:val="28"/>
        </w:rPr>
        <w:t>
      (тегі, аты-жөні, қолы)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