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337f9" w14:textId="9d337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Интергаз Орталық Азия" акционерлік қоғамына жаңа екі магистральды газ құбырының желілерін орналастыру үшін қауымдық сервитут белгілеу туралы</w:t>
      </w:r>
    </w:p>
    <w:p>
      <w:pPr>
        <w:spacing w:after="0"/>
        <w:ind w:left="0"/>
        <w:jc w:val="both"/>
      </w:pPr>
      <w:r>
        <w:rPr>
          <w:rFonts w:ascii="Times New Roman"/>
          <w:b w:val="false"/>
          <w:i w:val="false"/>
          <w:color w:val="000000"/>
          <w:sz w:val="28"/>
        </w:rPr>
        <w:t>Түркістан облысы әкiмдiгiнiң 2023 жылғы 15 қыркүйектегі № 203 қаулысы</w:t>
      </w:r>
    </w:p>
    <w:p>
      <w:pPr>
        <w:spacing w:after="0"/>
        <w:ind w:left="0"/>
        <w:jc w:val="both"/>
      </w:pPr>
      <w:bookmarkStart w:name="z1" w:id="0"/>
      <w:r>
        <w:rPr>
          <w:rFonts w:ascii="Times New Roman"/>
          <w:b w:val="false"/>
          <w:i w:val="false"/>
          <w:color w:val="000000"/>
          <w:sz w:val="28"/>
        </w:rPr>
        <w:t xml:space="preserve">
      Қазақстан Республикасының Жер кодексінің 16-бабының 1-тармағы </w:t>
      </w:r>
      <w:r>
        <w:rPr>
          <w:rFonts w:ascii="Times New Roman"/>
          <w:b w:val="false"/>
          <w:i w:val="false"/>
          <w:color w:val="000000"/>
          <w:sz w:val="28"/>
        </w:rPr>
        <w:t>9-1) тармақшасына</w:t>
      </w:r>
      <w:r>
        <w:rPr>
          <w:rFonts w:ascii="Times New Roman"/>
          <w:b w:val="false"/>
          <w:i w:val="false"/>
          <w:color w:val="000000"/>
          <w:sz w:val="28"/>
        </w:rPr>
        <w:t xml:space="preserve"> және 69-бабының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27-бабының 1-тармағы </w:t>
      </w:r>
      <w:r>
        <w:rPr>
          <w:rFonts w:ascii="Times New Roman"/>
          <w:b w:val="false"/>
          <w:i w:val="false"/>
          <w:color w:val="000000"/>
          <w:sz w:val="28"/>
        </w:rPr>
        <w:t>8) тармақшасына</w:t>
      </w:r>
      <w:r>
        <w:rPr>
          <w:rFonts w:ascii="Times New Roman"/>
          <w:b w:val="false"/>
          <w:i w:val="false"/>
          <w:color w:val="000000"/>
          <w:sz w:val="28"/>
        </w:rPr>
        <w:t xml:space="preserve"> сәйкес және "Интергаз Орталық Азия" акционерлік қоғамына қауымдық сервитут белгілеудің кейбір мәселелері туралы" Сарыағаш ауданы әкімдігінің 2022 жылғы 29 желтоқсандағы № 402 қаулысы негізінде,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"Интергаз Орталық Азия" акционерлік қоғамына жаңа екі магистральды газ құбырының желілерін орналастыру үшін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жердің меншік иелері мен жер пайдаланушылардан алып қоймастан жер учаскелерінде 4 жыл 9 ай мерзімге қауымдық сервитут белгіленсін.</w:t>
      </w:r>
    </w:p>
    <w:bookmarkEnd w:id="1"/>
    <w:bookmarkStart w:name="z3" w:id="2"/>
    <w:p>
      <w:pPr>
        <w:spacing w:after="0"/>
        <w:ind w:left="0"/>
        <w:jc w:val="both"/>
      </w:pPr>
      <w:r>
        <w:rPr>
          <w:rFonts w:ascii="Times New Roman"/>
          <w:b w:val="false"/>
          <w:i w:val="false"/>
          <w:color w:val="000000"/>
          <w:sz w:val="28"/>
        </w:rPr>
        <w:t>
      2. "Интергаз Орталық Азия" акционерлік қоғамы құрылыс жұмыстары аяқталғаннан кейін бұзылған жерді қалпына келтіру жұмыстарын бір ай мерзімнен кешіктірілмей жүргізуге және қоршаған ортаны қорғау жөніндегі экологиялық талаптарды сақтай отырып жүргізуді қамтамасыз етсін.</w:t>
      </w:r>
    </w:p>
    <w:bookmarkEnd w:id="2"/>
    <w:bookmarkStart w:name="z4" w:id="3"/>
    <w:p>
      <w:pPr>
        <w:spacing w:after="0"/>
        <w:ind w:left="0"/>
        <w:jc w:val="both"/>
      </w:pPr>
      <w:r>
        <w:rPr>
          <w:rFonts w:ascii="Times New Roman"/>
          <w:b w:val="false"/>
          <w:i w:val="false"/>
          <w:color w:val="000000"/>
          <w:sz w:val="28"/>
        </w:rPr>
        <w:t>
      3. "Түркістан облысы әкімдігінің жер қатынастары басқармасы" мемлекеттік мекемесі Қазақстан Республикасының заңнамасында белгіленген тәртіпте:</w:t>
      </w:r>
    </w:p>
    <w:bookmarkEnd w:id="3"/>
    <w:bookmarkStart w:name="z5" w:id="4"/>
    <w:p>
      <w:pPr>
        <w:spacing w:after="0"/>
        <w:ind w:left="0"/>
        <w:jc w:val="both"/>
      </w:pPr>
      <w:r>
        <w:rPr>
          <w:rFonts w:ascii="Times New Roman"/>
          <w:b w:val="false"/>
          <w:i w:val="false"/>
          <w:color w:val="000000"/>
          <w:sz w:val="28"/>
        </w:rPr>
        <w:t>
      1) осы қаулыға қол қойылған күнінен бастап күнтізбелік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6" w:id="5"/>
    <w:p>
      <w:pPr>
        <w:spacing w:after="0"/>
        <w:ind w:left="0"/>
        <w:jc w:val="both"/>
      </w:pPr>
      <w:r>
        <w:rPr>
          <w:rFonts w:ascii="Times New Roman"/>
          <w:b w:val="false"/>
          <w:i w:val="false"/>
          <w:color w:val="000000"/>
          <w:sz w:val="28"/>
        </w:rPr>
        <w:t>
      2) осы қаулының ресми жарияланғанынан кейін оның Түркістан облысы әкімдігінің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4. Осы қаулының орындалуын бақылау облыс әкімінің орынбасары Е. Кенжеханұлына жүктелсін.</w:t>
      </w:r>
    </w:p>
    <w:bookmarkEnd w:id="6"/>
    <w:bookmarkStart w:name="z8" w:id="7"/>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Д.Сатыбалды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 xml:space="preserve">2023 жылғы 15 қыркүйектегі </w:t>
            </w:r>
            <w:r>
              <w:br/>
            </w:r>
            <w:r>
              <w:rPr>
                <w:rFonts w:ascii="Times New Roman"/>
                <w:b w:val="false"/>
                <w:i w:val="false"/>
                <w:color w:val="000000"/>
                <w:sz w:val="20"/>
              </w:rPr>
              <w:t>№ 203 қаулысына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Түркістан облысы Сарыағаш ауданында орналасқан "Интергаз Орталық Азия" акционерлік қоғамына жаңа екі магистральды газ құбырының желілерін орналастыру үшін қауымдық сервитут белгілеу бойынша</w:t>
      </w:r>
      <w:r>
        <w:br/>
      </w:r>
      <w:r>
        <w:rPr>
          <w:rFonts w:ascii="Times New Roman"/>
          <w:b/>
          <w:i w:val="false"/>
          <w:color w:val="000000"/>
        </w:rPr>
        <w:t>ЭКСПЛИКАЦИЯСЫ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орналасқан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Сервитуттың әрекет ету көлемі,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түрі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Әбдіраманұлы Ақылбек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19296007148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жүргізу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"Ж.Сулейменов" өндірістік кооперативі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192960071255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кешені құрылысы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Абдиева Тартулысулу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19296007247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жүргізу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0,7367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Урисбаев Рахат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19296007250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жүргізу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0,7599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Аманкулов Амирбек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19296007259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жүргізу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Анламасова Гульжан Бактияровна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19296007272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жүргізу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Кадырбаев Полат Рахматуллаевич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19296007279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жүргізу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0,8589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Қадыр Асқар Таліпбайұлы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19296007286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жүргізу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0,5858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Қара"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19296007311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жүргізу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"Сарыаѓаш жер сиы"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192960071347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 ауыл шаруашылығын жүргізу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 өндірістік кооперативі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19296016178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жүргізу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Дербісек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Кубеев Канат Мухтарович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19296016203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жүргізу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Дербісек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Снабаев Мырзахмет Спабекович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19296016301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жүргізу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Дербісек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0,7937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и К"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19296016302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жүргізу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Дербісек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3,7417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"Жантас немересі"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19296016305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 ауыл шаруашылығын жүргізу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Дербісек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 өндірістік кооперативі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19296016364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 ауыл шаруашылығын жүргізу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Дербісек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жеміс және жүзім шаруашылығы ғылыми - зерттеу институты"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19296016401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ғылыми-тәжірибелік жұмыстарды жүргізу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Дербісек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Тулеметов Бейбит Бахитжанович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19296016628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жүргізу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Дербісек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Ахмедов Алим Алимусаевич</w:t>
            </w:r>
          </w:p>
          <w:p>
            <w:pPr>
              <w:spacing w:after="20"/>
              <w:ind w:left="20"/>
              <w:jc w:val="both"/>
            </w:pPr>
            <w:r>
              <w:rPr>
                <w:rFonts w:ascii="Times New Roman"/>
                <w:b w:val="false"/>
                <w:i w:val="false"/>
                <w:color w:val="000000"/>
                <w:sz w:val="20"/>
              </w:rPr>
              <w:t>
Агаев Миргасан</w:t>
            </w:r>
          </w:p>
          <w:p>
            <w:pPr>
              <w:spacing w:after="20"/>
              <w:ind w:left="20"/>
              <w:jc w:val="both"/>
            </w:pPr>
            <w:r>
              <w:rPr>
                <w:rFonts w:ascii="Times New Roman"/>
                <w:b w:val="false"/>
                <w:i w:val="false"/>
                <w:color w:val="000000"/>
                <w:sz w:val="20"/>
              </w:rPr>
              <w:t>
Агаев Мирхусеин Миргардироглы Исмиев Шамсаддин Кулгасанович Исмиев Акиф Кульгасанович</w:t>
            </w:r>
          </w:p>
          <w:p>
            <w:pPr>
              <w:spacing w:after="20"/>
              <w:ind w:left="20"/>
              <w:jc w:val="both"/>
            </w:pPr>
            <w:r>
              <w:rPr>
                <w:rFonts w:ascii="Times New Roman"/>
                <w:b w:val="false"/>
                <w:i w:val="false"/>
                <w:color w:val="000000"/>
                <w:sz w:val="20"/>
              </w:rPr>
              <w:t>
Исмиев Низами Кульгасанович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19296016682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жүргізу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Дербісек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Тулеметов Бауржан Оразович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19296016667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жүргізу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Дербісек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Жанабаев Рахманберди Асенович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19296016870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 ауыл шаруашылығын жүргізу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Дербісек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Тагиев Машалла Ахиевич Тагиев Ариф Ахиевич Тагиев Срапил Ахиевич Тагиев Валит Ахиевич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19296016752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жүргізу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Дербісек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ортақ жер пайдалану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 Дербісек ауылдық округі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19296016858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пайдаланудағы мал жайылым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Дербісек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жер пайдалану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 Дербісек ауылдық округі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19296016849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пайдаланудағы мал жайылым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Дербісек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жер пайдалану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 Дербісек ауылдық округі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19296016838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пайдаланудағы мал жайылым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Дербісек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жер пайдалану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жеміс және жүзім шаруашылығы ғылыми - зерттеу институты"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19296076012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ғылыми-тәжірибелік жұмыстарды жүргізу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Жемісті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Акбердиев Букейхан Арипханович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19296076031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жүргізу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Жемісті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1.6004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Абдукадыров Адильбек Ермекбаевич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19296076063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жүргізу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Жемісті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Досанбекова Карима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19296076140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жүргізу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Жемісті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 Полатбек Орынбекович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19296076142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жүргізу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Жемісті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Джуланов Барат Эралиевич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19296076030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жүргізу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Жемісті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"Ынтымак Бес-Арыс"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19296076158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 ауыл шаруашылығын жүргізу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Жемісті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Бегалиев Фархат Карабаевич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19296076182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жүргізу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Жемісті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байланыс, ғарыш қызметі, қорғаныс, ұлттық қауіпсіздік мұқтажына арналған жер және ауыл шаруашылығына арналмаған өзге де жер санаты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министрлігінің Автомобиль жолдары комитеті"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19296109004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пайдаланудағы автожолдар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есептік квартал 004 уч.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жер пайдалану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ауданының жолаушылар көлігі және автомобиль жолдары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19296109409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пайдаланудағы автожолдар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есептік квартал 409 уч.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жер пайдалану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"Қазсушар"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19296111185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Ханым магистральдық каналы мен су қорғау аймағы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есептік квартал 185 уч.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жер пайдалану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ауданының кәсіпкерлік және ауыл шаруашылығы бөлімінің "Сарыағаш ауданы су шаруашылығы" шаруашылық жүргізу құқығындағы мемлекеттік коммуналдық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19296111218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пайдаланудағы қашыртқы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есептік квартал 218 уч.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жер пайдалану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ауданының кәсіпкерлік және ауыл шаруашылығы бөлімінің "Сарыағаш ауданы су шаруашылығы" шаруашылық жүргізу құқығындағы мемлекеттік коммуналдық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19296111200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пайдаланудағы қашыртқы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есептік квартал 002</w:t>
            </w:r>
          </w:p>
          <w:p>
            <w:pPr>
              <w:spacing w:after="20"/>
              <w:ind w:left="20"/>
              <w:jc w:val="both"/>
            </w:pPr>
            <w:r>
              <w:rPr>
                <w:rFonts w:ascii="Times New Roman"/>
                <w:b w:val="false"/>
                <w:i w:val="false"/>
                <w:color w:val="000000"/>
                <w:sz w:val="20"/>
              </w:rPr>
              <w:t>
 уч.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жер пайдалану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ауданының кәсіпкерлік және ауыл шаруашылығы бөлімінің "Сарыағаш ауданы су шаруашылығы" шаруашылық жүргізу құқығындағы мемлекеттік коммуналдық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19296111284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пайдаланудағы канал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есептік квартал 284 уч.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жер пайдалану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ауданының кәсіпкерлік және ауыл шаруашылығы бөлімінің "Сарыағаш ауданы су шаруашылығы" шаруашылық жүргізу құқығындағы мемлекеттік коммуналдық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19296111345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пайдаланудағы каналдар мен қашыртқылар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есептік квартал 345 уч.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0.1150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жер пайдалану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 басқару жөніндегі қазақстандық компания" (kazakhstan electricity grid operating )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19296114002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пайдаланудағы электр тасымалдау желілері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есептік квартал 002 уч.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жер пайдалану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 басқару жөніндегі қазақстандық компания" (kazakhstan electricity grid operating)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19296114005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пайдаланудағы электр тасымалдау желілері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есептік квартал 005 уч.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жер пайдалану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Жарық Транзит"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19296114041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пайдаланудағы электр тасымалдау желілері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есептік квартал 041 уч.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Жарық"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19296114063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пайдаланудағы электр тасымалдау желілері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есептік квартал 063 уч.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жер пайдалану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