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bace" w14:textId="6dfb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2022 жылғы 26 желтоқсандағы № 32/162-VII "2023-2025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2023 жылғы 15 желтоқсандағы № 10/62-VІІІ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қалалық бюджет туралы" Арыс қалалық мәслихатының 2022 жылғы 26 желтоқсандағы №32/162-VII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Арыс қаласының 2023-2025 жылдарға арналған қалалық бюджеті тиісінше 1, 2 және 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10 858 351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3 295 649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62 500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129 125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 – 7 371 077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11 056 899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15 094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- 213 642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213 642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198 549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№10/62-VІІІ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№32/162- VІІ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099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10/62-VІІІ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32/162-VІІ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бюджеттік даму бағдарламаларының бюджеттік инвестициялық жобалар мен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