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ee07" w14:textId="145e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2022 жылғы 20 желтоқсандағы № 202 "2023-2025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2023 жылғы 17 қаңтардағы № 225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"2023-2025 жылдарға арналған қалалық бюджет туралы" 2022 жылғы 20 желтоқсандағы № 202 (Нормативтік құқықтық актілерді мемлекеттік тіркеу тізілімінде № 175841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2023-2025 жылдарға арналған қалалық бюджеті тиісінше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14 066 766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2 573 479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95 147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11 398 140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14 336 872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1 038 814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1 583 635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544 821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-1 308 920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1 308 920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1 583 635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544 821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270 106.".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қаңтардағы №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желтоқдағы №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-1 308 920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