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cd2d" w14:textId="3e2c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 әкімдігінің 2023 жылғы 04 қаңтардағы № 01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Бәйдiбек ауданы әкiмдiгiнiң 2023 жылғы 10 мамырдағы № 211 қаулысы</w:t>
      </w:r>
    </w:p>
    <w:p>
      <w:pPr>
        <w:spacing w:after="0"/>
        <w:ind w:left="0"/>
        <w:jc w:val="both"/>
      </w:pPr>
      <w:bookmarkStart w:name="z1" w:id="0"/>
      <w:r>
        <w:rPr>
          <w:rFonts w:ascii="Times New Roman"/>
          <w:b w:val="false"/>
          <w:i w:val="false"/>
          <w:color w:val="000000"/>
          <w:sz w:val="28"/>
        </w:rPr>
        <w:t>
      Бәйдібек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Бәйдібек ауданы әкімдігінің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әдістемесін бекіту туралы" 2023 жылғы 04 қаңтардағы № 01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қаулының орындалуын бақылау "Бәйдібек ауданы әкімі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Е.Шәріпбеков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2023 жылғы "10" мамырдағы</w:t>
            </w:r>
            <w:r>
              <w:br/>
            </w:r>
            <w:r>
              <w:rPr>
                <w:rFonts w:ascii="Times New Roman"/>
                <w:b w:val="false"/>
                <w:i w:val="false"/>
                <w:color w:val="000000"/>
                <w:sz w:val="20"/>
              </w:rPr>
              <w:t>№ 211 қаулысына қосымша</w:t>
            </w:r>
          </w:p>
        </w:tc>
      </w:tr>
    </w:tbl>
    <w:bookmarkStart w:name="z7" w:id="5"/>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Бәйдібек ауданы әкімі аппаратының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1.Осы Бәйдібек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сәйкес Бәйдібек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7"/>
    <w:bookmarkStart w:name="z20" w:id="1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Кездесу кезінде мынадай мәселелер талқыланады:</w:t>
      </w:r>
    </w:p>
    <w:bookmarkEnd w:id="52"/>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Әдістеме 6-тармақпен толықтырылды - Түркістан облысы Бәйдiбек ауданы әкiмдiгiнiң 26.09.2023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6" w:id="5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7"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58"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9"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0" w:id="58"/>
    <w:p>
      <w:pPr>
        <w:spacing w:after="0"/>
        <w:ind w:left="0"/>
        <w:jc w:val="both"/>
      </w:pPr>
      <w:r>
        <w:rPr>
          <w:rFonts w:ascii="Times New Roman"/>
          <w:b w:val="false"/>
          <w:i w:val="false"/>
          <w:color w:val="000000"/>
          <w:sz w:val="28"/>
        </w:rPr>
        <w:t>
      48. НМИ саны 5 құрайды.</w:t>
      </w:r>
    </w:p>
    <w:bookmarkEnd w:id="58"/>
    <w:bookmarkStart w:name="z61"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2" w:id="60"/>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3" w:id="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2"/>
    <w:bookmarkStart w:name="z65" w:id="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6" w:id="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8" w:id="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9" w:id="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0"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1" w:id="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2" w:id="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0"/>
    <w:bookmarkStart w:name="z73" w:id="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4" w:id="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2"/>
    <w:bookmarkStart w:name="z75" w:id="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6" w:id="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4"/>
    <w:bookmarkStart w:name="z77" w:id="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5"/>
    <w:bookmarkStart w:name="z78" w:id="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9" w:id="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9"/>
    <w:bookmarkStart w:name="z82" w:id="8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4" w:id="8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
      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 xml:space="preserve">
      қанағаттанарлық түрде атқарады, функционалдық міндеттерін қанағаттанарлықсыз </w:t>
      </w:r>
    </w:p>
    <w:p>
      <w:pPr>
        <w:spacing w:after="0"/>
        <w:ind w:left="0"/>
        <w:jc w:val="both"/>
      </w:pPr>
      <w:r>
        <w:rPr>
          <w:rFonts w:ascii="Times New Roman"/>
          <w:b w:val="false"/>
          <w:i w:val="false"/>
          <w:color w:val="000000"/>
          <w:sz w:val="28"/>
        </w:rPr>
        <w:t>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xml:space="preserve">
      Бағаланатын адам                                 Бағалайтын адам ___________________________________ ________________________________________ </w:t>
      </w:r>
    </w:p>
    <w:p>
      <w:pPr>
        <w:spacing w:after="0"/>
        <w:ind w:left="0"/>
        <w:jc w:val="both"/>
      </w:pPr>
      <w:r>
        <w:rPr>
          <w:rFonts w:ascii="Times New Roman"/>
          <w:b w:val="false"/>
          <w:i w:val="false"/>
          <w:color w:val="000000"/>
          <w:sz w:val="28"/>
        </w:rPr>
        <w:t xml:space="preserve">                        (тегі, бас әріптер)                      (тегі, бас әріптер) </w:t>
      </w:r>
    </w:p>
    <w:p>
      <w:pPr>
        <w:spacing w:after="0"/>
        <w:ind w:left="0"/>
        <w:jc w:val="both"/>
      </w:pPr>
      <w:r>
        <w:rPr>
          <w:rFonts w:ascii="Times New Roman"/>
          <w:b w:val="false"/>
          <w:i w:val="false"/>
          <w:color w:val="000000"/>
          <w:sz w:val="28"/>
        </w:rPr>
        <w:t xml:space="preserve">күні_________________________________    күні____________________________________ </w:t>
      </w:r>
    </w:p>
    <w:p>
      <w:pPr>
        <w:spacing w:after="0"/>
        <w:ind w:left="0"/>
        <w:jc w:val="both"/>
      </w:pPr>
      <w:r>
        <w:rPr>
          <w:rFonts w:ascii="Times New Roman"/>
          <w:b w:val="false"/>
          <w:i w:val="false"/>
          <w:color w:val="000000"/>
          <w:sz w:val="28"/>
        </w:rPr>
        <w:t>қолы________________________________    қолы________________________________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аппараттары мен атқарушы </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Бәйдібек аудандық бюджеттен</w:t>
            </w:r>
            <w:r>
              <w:br/>
            </w:r>
            <w:r>
              <w:rPr>
                <w:rFonts w:ascii="Times New Roman"/>
                <w:b w:val="false"/>
                <w:i w:val="false"/>
                <w:color w:val="000000"/>
                <w:sz w:val="20"/>
              </w:rPr>
              <w:t xml:space="preserve">қаржыландырылатын аудан, ауыл, </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 аппараттары мен атқарушы</w:t>
            </w:r>
            <w:r>
              <w:br/>
            </w:r>
            <w:r>
              <w:rPr>
                <w:rFonts w:ascii="Times New Roman"/>
                <w:b w:val="false"/>
                <w:i w:val="false"/>
                <w:color w:val="000000"/>
                <w:sz w:val="20"/>
              </w:rPr>
              <w:t xml:space="preserve"> органдардың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Бәйдібек аудандық бюджеттен</w:t>
            </w:r>
            <w:r>
              <w:br/>
            </w:r>
            <w:r>
              <w:rPr>
                <w:rFonts w:ascii="Times New Roman"/>
                <w:b w:val="false"/>
                <w:i w:val="false"/>
                <w:color w:val="000000"/>
                <w:sz w:val="20"/>
              </w:rPr>
              <w:t xml:space="preserve"> 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 аппараттары мен атқарушы</w:t>
            </w:r>
            <w:r>
              <w:br/>
            </w:r>
            <w:r>
              <w:rPr>
                <w:rFonts w:ascii="Times New Roman"/>
                <w:b w:val="false"/>
                <w:i w:val="false"/>
                <w:color w:val="000000"/>
                <w:sz w:val="20"/>
              </w:rPr>
              <w:t xml:space="preserve"> органдардың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6-қосымша </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Бәйдібек аудандық бюджеттен</w:t>
            </w:r>
            <w:r>
              <w:br/>
            </w:r>
            <w:r>
              <w:rPr>
                <w:rFonts w:ascii="Times New Roman"/>
                <w:b w:val="false"/>
                <w:i w:val="false"/>
                <w:color w:val="000000"/>
                <w:sz w:val="20"/>
              </w:rPr>
              <w:t xml:space="preserve"> 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 xml:space="preserve"> аппараттары мен атқарушы</w:t>
            </w:r>
            <w:r>
              <w:br/>
            </w:r>
            <w:r>
              <w:rPr>
                <w:rFonts w:ascii="Times New Roman"/>
                <w:b w:val="false"/>
                <w:i w:val="false"/>
                <w:color w:val="000000"/>
                <w:sz w:val="20"/>
              </w:rPr>
              <w:t xml:space="preserve"> органдардың "Б" корпусы</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 бағалаудың әдістемесіне</w:t>
            </w:r>
            <w:r>
              <w:br/>
            </w:r>
            <w:r>
              <w:rPr>
                <w:rFonts w:ascii="Times New Roman"/>
                <w:b w:val="false"/>
                <w:i w:val="false"/>
                <w:color w:val="000000"/>
                <w:sz w:val="20"/>
              </w:rPr>
              <w:t xml:space="preserve"> 8-қосымша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Әдістеме 9-қосымшамен толықтырылды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 мен</w:t>
            </w:r>
            <w:r>
              <w:br/>
            </w: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__________________________________ жыл</w:t>
      </w:r>
    </w:p>
    <w:p>
      <w:pPr>
        <w:spacing w:after="0"/>
        <w:ind w:left="0"/>
        <w:jc w:val="both"/>
      </w:pPr>
      <w:r>
        <w:rPr>
          <w:rFonts w:ascii="Times New Roman"/>
          <w:b w:val="false"/>
          <w:i w:val="false"/>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 xml:space="preserve">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xml:space="preserve"> (тегі, аты-жөнінің бірінші әріптері)</w:t>
            </w:r>
          </w:p>
          <w:p>
            <w:pPr>
              <w:spacing w:after="20"/>
              <w:ind w:left="20"/>
              <w:jc w:val="both"/>
            </w:pPr>
            <w:r>
              <w:rPr>
                <w:rFonts w:ascii="Times New Roman"/>
                <w:b w:val="false"/>
                <w:i w:val="false"/>
                <w:color w:val="000000"/>
                <w:sz w:val="20"/>
              </w:rPr>
              <w:t xml:space="preserve"> күні _______________________ </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Әдістеме 10-қосымшамен толықтырылды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 мен</w:t>
            </w:r>
            <w:r>
              <w:br/>
            </w: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___________________________ </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xml:space="preserve">күні _______________________ </w:t>
            </w:r>
          </w:p>
          <w:p>
            <w:pPr>
              <w:spacing w:after="20"/>
              <w:ind w:left="20"/>
              <w:jc w:val="both"/>
            </w:pP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Әдістеме 11-қосымшамен толықтырылды - Түркістан облысы Бәйдiбек ауданы әкiмдiгiнiң 26.09.2023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мемлекеттік</w:t>
            </w:r>
            <w:r>
              <w:br/>
            </w:r>
            <w:r>
              <w:rPr>
                <w:rFonts w:ascii="Times New Roman"/>
                <w:b w:val="false"/>
                <w:i w:val="false"/>
                <w:color w:val="000000"/>
                <w:sz w:val="20"/>
              </w:rPr>
              <w:t>әкімшілік қызметшілер мен</w:t>
            </w:r>
            <w:r>
              <w:br/>
            </w:r>
            <w:r>
              <w:rPr>
                <w:rFonts w:ascii="Times New Roman"/>
                <w:b w:val="false"/>
                <w:i w:val="false"/>
                <w:color w:val="000000"/>
                <w:sz w:val="20"/>
              </w:rPr>
              <w:t>Бәйдібек ауданы әкімі</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(мемлекеттік органның атауы)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