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c436" w14:textId="151c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Түркістан облысы Қазығұрт аудандық мәслихатының 2023 жылғы 20 желтоқсандағы № 9/52-VIII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Қазығұрт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Қазығұрт ауданының 2024-2026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 </w:t>
      </w:r>
    </w:p>
    <w:bookmarkEnd w:id="1"/>
    <w:p>
      <w:pPr>
        <w:spacing w:after="0"/>
        <w:ind w:left="0"/>
        <w:jc w:val="both"/>
      </w:pPr>
      <w:r>
        <w:rPr>
          <w:rFonts w:ascii="Times New Roman"/>
          <w:b w:val="false"/>
          <w:i w:val="false"/>
          <w:color w:val="000000"/>
          <w:sz w:val="28"/>
        </w:rPr>
        <w:t>
      1) кiрiстер – 8 853385 мың теңге:</w:t>
      </w:r>
    </w:p>
    <w:p>
      <w:pPr>
        <w:spacing w:after="0"/>
        <w:ind w:left="0"/>
        <w:jc w:val="both"/>
      </w:pPr>
      <w:r>
        <w:rPr>
          <w:rFonts w:ascii="Times New Roman"/>
          <w:b w:val="false"/>
          <w:i w:val="false"/>
          <w:color w:val="000000"/>
          <w:sz w:val="28"/>
        </w:rPr>
        <w:t>
      салықтық түсiмдер – 3 472910 мың теңге;</w:t>
      </w:r>
    </w:p>
    <w:p>
      <w:pPr>
        <w:spacing w:after="0"/>
        <w:ind w:left="0"/>
        <w:jc w:val="both"/>
      </w:pPr>
      <w:r>
        <w:rPr>
          <w:rFonts w:ascii="Times New Roman"/>
          <w:b w:val="false"/>
          <w:i w:val="false"/>
          <w:color w:val="000000"/>
          <w:sz w:val="28"/>
        </w:rPr>
        <w:t>
      салықтық емес түсiмдер – 36 065 мың теңге;</w:t>
      </w:r>
    </w:p>
    <w:p>
      <w:pPr>
        <w:spacing w:after="0"/>
        <w:ind w:left="0"/>
        <w:jc w:val="both"/>
      </w:pPr>
      <w:r>
        <w:rPr>
          <w:rFonts w:ascii="Times New Roman"/>
          <w:b w:val="false"/>
          <w:i w:val="false"/>
          <w:color w:val="000000"/>
          <w:sz w:val="28"/>
        </w:rPr>
        <w:t>
      негізгі капиталды сатудан түсетін түсімдер – 69420мың теңге;</w:t>
      </w:r>
    </w:p>
    <w:p>
      <w:pPr>
        <w:spacing w:after="0"/>
        <w:ind w:left="0"/>
        <w:jc w:val="both"/>
      </w:pPr>
      <w:r>
        <w:rPr>
          <w:rFonts w:ascii="Times New Roman"/>
          <w:b w:val="false"/>
          <w:i w:val="false"/>
          <w:color w:val="000000"/>
          <w:sz w:val="28"/>
        </w:rPr>
        <w:t>
      трансферттер түсiмi – 5 274 990 мың теңге;</w:t>
      </w:r>
    </w:p>
    <w:p>
      <w:pPr>
        <w:spacing w:after="0"/>
        <w:ind w:left="0"/>
        <w:jc w:val="both"/>
      </w:pPr>
      <w:r>
        <w:rPr>
          <w:rFonts w:ascii="Times New Roman"/>
          <w:b w:val="false"/>
          <w:i w:val="false"/>
          <w:color w:val="000000"/>
          <w:sz w:val="28"/>
        </w:rPr>
        <w:t>
      2) шығындар – 9 621 027 мың теңге;</w:t>
      </w:r>
    </w:p>
    <w:p>
      <w:pPr>
        <w:spacing w:after="0"/>
        <w:ind w:left="0"/>
        <w:jc w:val="both"/>
      </w:pPr>
      <w:r>
        <w:rPr>
          <w:rFonts w:ascii="Times New Roman"/>
          <w:b w:val="false"/>
          <w:i w:val="false"/>
          <w:color w:val="000000"/>
          <w:sz w:val="28"/>
        </w:rPr>
        <w:t>
      3) таза бюджеттік кредиттеу – 445 373 мың теңге:</w:t>
      </w:r>
    </w:p>
    <w:p>
      <w:pPr>
        <w:spacing w:after="0"/>
        <w:ind w:left="0"/>
        <w:jc w:val="both"/>
      </w:pPr>
      <w:r>
        <w:rPr>
          <w:rFonts w:ascii="Times New Roman"/>
          <w:b w:val="false"/>
          <w:i w:val="false"/>
          <w:color w:val="000000"/>
          <w:sz w:val="28"/>
        </w:rPr>
        <w:t>
      бюджеттік кредиттер – 564 876 мың теңге;</w:t>
      </w:r>
    </w:p>
    <w:p>
      <w:pPr>
        <w:spacing w:after="0"/>
        <w:ind w:left="0"/>
        <w:jc w:val="both"/>
      </w:pPr>
      <w:r>
        <w:rPr>
          <w:rFonts w:ascii="Times New Roman"/>
          <w:b w:val="false"/>
          <w:i w:val="false"/>
          <w:color w:val="000000"/>
          <w:sz w:val="28"/>
        </w:rPr>
        <w:t>
      бюджеттік кредиттерді өтеу – 119 503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213015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1 213 015 мың теңге, оның ішінде:</w:t>
      </w:r>
    </w:p>
    <w:p>
      <w:pPr>
        <w:spacing w:after="0"/>
        <w:ind w:left="0"/>
        <w:jc w:val="both"/>
      </w:pPr>
      <w:r>
        <w:rPr>
          <w:rFonts w:ascii="Times New Roman"/>
          <w:b w:val="false"/>
          <w:i w:val="false"/>
          <w:color w:val="000000"/>
          <w:sz w:val="28"/>
        </w:rPr>
        <w:t>
      қарыздар түсімі – 943048 мың теңге;</w:t>
      </w:r>
    </w:p>
    <w:p>
      <w:pPr>
        <w:spacing w:after="0"/>
        <w:ind w:left="0"/>
        <w:jc w:val="both"/>
      </w:pPr>
      <w:r>
        <w:rPr>
          <w:rFonts w:ascii="Times New Roman"/>
          <w:b w:val="false"/>
          <w:i w:val="false"/>
          <w:color w:val="000000"/>
          <w:sz w:val="28"/>
        </w:rPr>
        <w:t>
      қарыздарды өтеу – 119 503 мың теңге;</w:t>
      </w:r>
    </w:p>
    <w:p>
      <w:pPr>
        <w:spacing w:after="0"/>
        <w:ind w:left="0"/>
        <w:jc w:val="both"/>
      </w:pPr>
      <w:r>
        <w:rPr>
          <w:rFonts w:ascii="Times New Roman"/>
          <w:b w:val="false"/>
          <w:i w:val="false"/>
          <w:color w:val="000000"/>
          <w:sz w:val="28"/>
        </w:rPr>
        <w:t>
      бюджет қаражатының пайдаланылатын қалдықтары – 389 470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Қазығұрт аудандық мәслихатының 24.12.2024 </w:t>
      </w:r>
      <w:r>
        <w:rPr>
          <w:rFonts w:ascii="Times New Roman"/>
          <w:b w:val="false"/>
          <w:i w:val="false"/>
          <w:color w:val="000000"/>
          <w:sz w:val="28"/>
        </w:rPr>
        <w:t>№ 22/133-VIII</w:t>
      </w:r>
      <w:r>
        <w:rPr>
          <w:rFonts w:ascii="Times New Roman"/>
          <w:b w:val="false"/>
          <w:i w:val="false"/>
          <w:color w:val="ff0000"/>
          <w:sz w:val="28"/>
        </w:rPr>
        <w:t xml:space="preserve"> (01.01.2024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2024 жылы салық түсімдерінен облыстық бюджетке төлем көзінен салық салынатын табыстардан ұсталатын жеке табыс салығы, корпоративтік табыс салығы, төлем көзінен салық салынбайтын шетелдік азаматтар табысынан ұсталатын жеке табыс салық, әлеуметтік салық 50 пайыз мөлшерінде бөлу нормативтері белгіленсін.</w:t>
      </w:r>
    </w:p>
    <w:bookmarkStart w:name="z4" w:id="2"/>
    <w:p>
      <w:pPr>
        <w:spacing w:after="0"/>
        <w:ind w:left="0"/>
        <w:jc w:val="both"/>
      </w:pPr>
      <w:r>
        <w:rPr>
          <w:rFonts w:ascii="Times New Roman"/>
          <w:b w:val="false"/>
          <w:i w:val="false"/>
          <w:color w:val="000000"/>
          <w:sz w:val="28"/>
        </w:rPr>
        <w:t>
      3. 2024 жылға аудандық бюджеттен аудандық маңызы бар қаланың, ауылдық округтердің бюджеттеріне берілетін бюджеттік субвенциялар сомасы 222 707 мың теңге болып қарастырылсын, оның ішінде: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Сарапхана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ауылы округі</w:t>
            </w:r>
          </w:p>
          <w:p>
            <w:pPr>
              <w:spacing w:after="20"/>
              <w:ind w:left="20"/>
              <w:jc w:val="both"/>
            </w:pPr>
            <w:r>
              <w:rPr>
                <w:rFonts w:ascii="Times New Roman"/>
                <w:b w:val="false"/>
                <w:i w:val="false"/>
                <w:color w:val="000000"/>
                <w:sz w:val="20"/>
              </w:rPr>
              <w:t>
С.Рахимов ауылдық округі</w:t>
            </w:r>
          </w:p>
          <w:p>
            <w:pPr>
              <w:spacing w:after="20"/>
              <w:ind w:left="20"/>
              <w:jc w:val="both"/>
            </w:pPr>
            <w:r>
              <w:rPr>
                <w:rFonts w:ascii="Times New Roman"/>
                <w:b w:val="false"/>
                <w:i w:val="false"/>
                <w:color w:val="000000"/>
                <w:sz w:val="20"/>
              </w:rPr>
              <w:t>
Қ.Абдалиев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36 685 мың теңге;</w:t>
            </w:r>
          </w:p>
          <w:p>
            <w:pPr>
              <w:spacing w:after="20"/>
              <w:ind w:left="20"/>
              <w:jc w:val="both"/>
            </w:pPr>
            <w:r>
              <w:rPr>
                <w:rFonts w:ascii="Times New Roman"/>
                <w:b w:val="false"/>
                <w:i w:val="false"/>
                <w:color w:val="000000"/>
                <w:sz w:val="20"/>
              </w:rPr>
              <w:t>
19 544 мың теңге;</w:t>
            </w:r>
          </w:p>
          <w:p>
            <w:pPr>
              <w:spacing w:after="20"/>
              <w:ind w:left="20"/>
              <w:jc w:val="both"/>
            </w:pPr>
            <w:r>
              <w:rPr>
                <w:rFonts w:ascii="Times New Roman"/>
                <w:b w:val="false"/>
                <w:i w:val="false"/>
                <w:color w:val="000000"/>
                <w:sz w:val="20"/>
              </w:rPr>
              <w:t>
1 017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30 644 мың теңге.</w:t>
            </w:r>
          </w:p>
        </w:tc>
      </w:tr>
    </w:tbl>
    <w:p>
      <w:pPr>
        <w:spacing w:after="0"/>
        <w:ind w:left="0"/>
        <w:jc w:val="left"/>
      </w:pP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2024 жылға аудандық бюджеттен аудандық маңызы бар қаланың, ауылдық округтердің бюджеттеріне берілетін бюджеттік трансферттер сомасы 97 974 мың теңге болып қарастырылсын, оның ішінде: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26 929мың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Қ.Абдалиев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27 384мың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 мың теңге;</w:t>
            </w:r>
          </w:p>
        </w:tc>
      </w:tr>
    </w:tbl>
    <w:p>
      <w:pPr>
        <w:spacing w:after="0"/>
        <w:ind w:left="0"/>
        <w:jc w:val="left"/>
      </w:pP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5. Аудан әкімдігінің 2024 жылға арналған резерві – 63 196 мың теңге көлемінде бекітілсін. </w:t>
      </w:r>
    </w:p>
    <w:bookmarkEnd w:id="4"/>
    <w:bookmarkStart w:name="z7" w:id="5"/>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2024-2026 жылдарға арналған аудандық бюджеттік даму бағдарламасының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7. Осы шешім 2024 жылдың 1 қаңтарынан бастап қолданысқа енгізілсін.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Кубеев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 9/52-VIII</w:t>
            </w:r>
            <w:r>
              <w:br/>
            </w:r>
            <w:r>
              <w:rPr>
                <w:rFonts w:ascii="Times New Roman"/>
                <w:b w:val="false"/>
                <w:i w:val="false"/>
                <w:color w:val="000000"/>
                <w:sz w:val="20"/>
              </w:rPr>
              <w:t xml:space="preserve"> шешіміне 1 қосымша</w:t>
            </w:r>
          </w:p>
        </w:tc>
      </w:tr>
    </w:tbl>
    <w:p>
      <w:pPr>
        <w:spacing w:after="0"/>
        <w:ind w:left="0"/>
        <w:jc w:val="left"/>
      </w:pPr>
      <w:r>
        <w:rPr>
          <w:rFonts w:ascii="Times New Roman"/>
          <w:b/>
          <w:i w:val="false"/>
          <w:color w:val="000000"/>
        </w:rPr>
        <w:t xml:space="preserve"> 2024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Қазығұрт аудандық мәслихатының 24.12.2024 </w:t>
      </w:r>
      <w:r>
        <w:rPr>
          <w:rFonts w:ascii="Times New Roman"/>
          <w:b w:val="false"/>
          <w:i w:val="false"/>
          <w:color w:val="ff0000"/>
          <w:sz w:val="28"/>
        </w:rPr>
        <w:t>№ 22/133-VIII</w:t>
      </w:r>
      <w:r>
        <w:rPr>
          <w:rFonts w:ascii="Times New Roman"/>
          <w:b w:val="false"/>
          <w:i w:val="false"/>
          <w:color w:val="ff0000"/>
          <w:sz w:val="28"/>
        </w:rPr>
        <w:t xml:space="preserve"> (01.01.2024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4 862 724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445 373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-1 213 015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1 213 015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 9/52-VIII</w:t>
            </w:r>
            <w:r>
              <w:br/>
            </w:r>
            <w:r>
              <w:rPr>
                <w:rFonts w:ascii="Times New Roman"/>
                <w:b w:val="false"/>
                <w:i w:val="false"/>
                <w:color w:val="000000"/>
                <w:sz w:val="20"/>
              </w:rPr>
              <w:t xml:space="preserve"> шешіміне 2 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 9/52-VIII</w:t>
            </w:r>
            <w:r>
              <w:br/>
            </w:r>
            <w:r>
              <w:rPr>
                <w:rFonts w:ascii="Times New Roman"/>
                <w:b w:val="false"/>
                <w:i w:val="false"/>
                <w:color w:val="000000"/>
                <w:sz w:val="20"/>
              </w:rPr>
              <w:t xml:space="preserve"> шешіміне 3 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 9/52-VIII</w:t>
            </w:r>
            <w:r>
              <w:br/>
            </w:r>
            <w:r>
              <w:rPr>
                <w:rFonts w:ascii="Times New Roman"/>
                <w:b w:val="false"/>
                <w:i w:val="false"/>
                <w:color w:val="000000"/>
                <w:sz w:val="20"/>
              </w:rPr>
              <w:t xml:space="preserve"> 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2024-2026 жылдарға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