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2847" w14:textId="8f72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2022 жылғы 28 желтоқсандағы № 29-198-VII "2023-2025 жылдарға арналған кенттер мен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2023 жылғы 27 желтоқсандағы № 11-74-VIІI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Мақтаарал аудандық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2022 жылғы 28 желтоқсандағы № 29-198-VII "2023-2025 жылдарға арналған кенттер мен ауылдық округтердің бюджеті туралы" (Нормативтік құқықтық актілерді мемлекеттік тіркеу тізілімінде № 177979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А.Қалыбеков ауылдық округінің 2023-2025 жылдарға арналған бюджеті 4, 5 және 6-қосымшаларға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Мырзакент кентінің 2023-2025 жылдарға арналған бюджеті 7, 8 және 9-қосымшаларға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67 799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22 634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911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Бірлік ауылдық округінің 2023-2025 жылдарға арналған бюджеті 25, 26 және 27-қосымшаларға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6 299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4 811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939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Жамбыл ауылдық округінің 2023-2025 жылдарға арналған 28, 29 және 30-қосымшаларға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14 592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46 582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2 653 мың теңге."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11-74-VIII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11-74-VIII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11-74-VIII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11-74-VIII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