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838" w14:textId="4b02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28 желтоқсандағы № 30-212-VII "2023-2025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18 қазандағы № 9-77-VIII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2022 жылғы 28 желтоқсандағы № 30-212-VII "2023-2025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2023-2025 жылдарға арналған бюджеті 1, 2 және 3-қосымшаларға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640 381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557 037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39 547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кентінің 2023-2025 жылдарға арналған бюджеті 4, 5 және 6-қосымшаларға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75 156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29 696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Жемісті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–17 408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1 275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Қызылжар ауылдық округінің 2023-2025 жылдарға арналған бюджеті 10, 11 және 12-қосымшаларға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56 042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Дарбаза ауылдық округінің 2023-2025 жылдарға арналған бюджеті 13, 14 және 15-қосымшаларға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Жібек жолы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113 292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Құркелес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142 338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128 255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8 392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4 860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Дербісек ауылдық округінің 2023-2025 жылдарға арналған бюджеті 22, 23 және 24-қосымшаларға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80 029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871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Қабланбек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143 905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74 441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2 212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Тегісшіл ауылдық округінің 2023-2025 жылдарға арналған бюджеті 31, 32 және 33-қосымшаларға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82 540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63 363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Жылға ауылдық округінің 2023-2025 жылдарға арналған бюджеті 34, 35 және 36-қосымшаларға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2 104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Жарты төбе ауылдық округінің 2023-2025 жылдарға арналған бюджеті 37, 38 және 39-қосымшаларға сәйкес, оның ішінде 2023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106 944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1 645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Әлімтау ауылдық округінің 2023-2025 жылдарға арналған бюджеті 40, 41 және 42-қосымшаларға сәйкес, оның ішінде 2023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40 149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 мың теңге.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2023 жылдың 1 қаңтарынан бастап қолданысқа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9-77-VIII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30-212-VII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