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dbfa" w14:textId="9b3d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және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22 желтоқсандағы № 13-99-VIII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2023 жылғы 20 желтоқсандағы № 12-86-VIII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қаласының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938 596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904 346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939 912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115 102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27 412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8 294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8 294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Жемісті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54 284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35 221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Қызылжар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118 543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75 229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Дарбаза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130 056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99 125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Жібек жолы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276 634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128 026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146 658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4 925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Құркелес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239 162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227 969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-16 144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16 144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16 144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Дербісек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144 062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91 696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51 132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13 648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13 648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78 613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42 910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34 971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Қабланбек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171 867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127 946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43 213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6 633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6 633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Тегісшіл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69 176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Жылға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140 375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108 510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3 426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Жарты 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209 384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92 967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115 827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Әлімтау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50 364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43 933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2024 жылдың 1 қаңтарынан бастап қолданысқа енгізілсін.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Түркістан облысы Сарыағаш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18-132-VIII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