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c05b9" w14:textId="3bc05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аудандық мәслихатының 2023 жылғы 16 мамырдағы № 20 "Б" корпусы "Созақ аудандық мәслихат аппаратының мемлекеттік әкімшілік қызметшілерінің қызметін бағалау әдістемесін бекіту туралы" шешіміне өзгеріс енгізу туралы</w:t>
      </w:r>
    </w:p>
    <w:p>
      <w:pPr>
        <w:spacing w:after="0"/>
        <w:ind w:left="0"/>
        <w:jc w:val="both"/>
      </w:pPr>
      <w:r>
        <w:rPr>
          <w:rFonts w:ascii="Times New Roman"/>
          <w:b w:val="false"/>
          <w:i w:val="false"/>
          <w:color w:val="000000"/>
          <w:sz w:val="28"/>
        </w:rPr>
        <w:t>Түркістан облысы Созақ аудандық мәслихатының 2023 жылғы 1 тамыздағы № 40 шешiмi</w:t>
      </w:r>
    </w:p>
    <w:p>
      <w:pPr>
        <w:spacing w:after="0"/>
        <w:ind w:left="0"/>
        <w:jc w:val="both"/>
      </w:pPr>
      <w:bookmarkStart w:name="z1" w:id="0"/>
      <w:r>
        <w:rPr>
          <w:rFonts w:ascii="Times New Roman"/>
          <w:b w:val="false"/>
          <w:i w:val="false"/>
          <w:color w:val="000000"/>
          <w:sz w:val="28"/>
        </w:rPr>
        <w:t>
      Созақ аудандық мәслихаты ШЕШТІ:</w:t>
      </w:r>
    </w:p>
    <w:bookmarkEnd w:id="0"/>
    <w:bookmarkStart w:name="z2" w:id="1"/>
    <w:p>
      <w:pPr>
        <w:spacing w:after="0"/>
        <w:ind w:left="0"/>
        <w:jc w:val="both"/>
      </w:pPr>
      <w:r>
        <w:rPr>
          <w:rFonts w:ascii="Times New Roman"/>
          <w:b w:val="false"/>
          <w:i w:val="false"/>
          <w:color w:val="000000"/>
          <w:sz w:val="28"/>
        </w:rPr>
        <w:t xml:space="preserve">
      1. Созақ аудандық мәслихатының 2023 жылғы 16 мамырдағы № 20 "Б" корпусы "Созақ аудандық мәслихат аппаратының мемлекеттік әкімшілік қызметшілерінің қызметін бағалау әдістемесін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"Б" корпусы Созақ аудандық мәслихат аппаратының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"Б" корпусы Созақ аудандық мәслихат аппаратының мемлекеттік әкімшілік қызметшілерінің қызметін бағалау әдістемесінің </w:t>
      </w:r>
      <w:r>
        <w:rPr>
          <w:rFonts w:ascii="Times New Roman"/>
          <w:b w:val="false"/>
          <w:i w:val="false"/>
          <w:color w:val="000000"/>
          <w:sz w:val="28"/>
        </w:rPr>
        <w:t>2-тармағының</w:t>
      </w:r>
      <w:r>
        <w:rPr>
          <w:rFonts w:ascii="Times New Roman"/>
          <w:b w:val="false"/>
          <w:i w:val="false"/>
          <w:color w:val="000000"/>
          <w:sz w:val="28"/>
        </w:rPr>
        <w:t xml:space="preserve"> 12) тармақшасы, </w:t>
      </w:r>
      <w:r>
        <w:rPr>
          <w:rFonts w:ascii="Times New Roman"/>
          <w:b w:val="false"/>
          <w:i w:val="false"/>
          <w:color w:val="000000"/>
          <w:sz w:val="28"/>
        </w:rPr>
        <w:t>5-тармағының</w:t>
      </w:r>
      <w:r>
        <w:rPr>
          <w:rFonts w:ascii="Times New Roman"/>
          <w:b w:val="false"/>
          <w:i w:val="false"/>
          <w:color w:val="000000"/>
          <w:sz w:val="28"/>
        </w:rPr>
        <w:t xml:space="preserve"> екінші абзацы және 6-тарауы 2023 жылғы 31 тамызға дейін қолданылады деп белгіленсін.</w:t>
      </w:r>
    </w:p>
    <w:bookmarkEnd w:id="3"/>
    <w:bookmarkStart w:name="z5"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Созақ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О.Жәмиев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2023 жылғы 1 тамыздағы</w:t>
            </w:r>
            <w:r>
              <w:br/>
            </w:r>
            <w:r>
              <w:rPr>
                <w:rFonts w:ascii="Times New Roman"/>
                <w:b w:val="false"/>
                <w:i w:val="false"/>
                <w:color w:val="000000"/>
                <w:sz w:val="20"/>
              </w:rPr>
              <w:t>№ 40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2023 жылғы 16 мамырдағы</w:t>
            </w:r>
            <w:r>
              <w:br/>
            </w:r>
            <w:r>
              <w:rPr>
                <w:rFonts w:ascii="Times New Roman"/>
                <w:b w:val="false"/>
                <w:i w:val="false"/>
                <w:color w:val="000000"/>
                <w:sz w:val="20"/>
              </w:rPr>
              <w:t>№ 20 шешімімен бекітілген</w:t>
            </w:r>
          </w:p>
        </w:tc>
      </w:tr>
    </w:tbl>
    <w:p>
      <w:pPr>
        <w:spacing w:after="0"/>
        <w:ind w:left="0"/>
        <w:jc w:val="left"/>
      </w:pPr>
      <w:r>
        <w:rPr>
          <w:rFonts w:ascii="Times New Roman"/>
          <w:b/>
          <w:i w:val="false"/>
          <w:color w:val="000000"/>
        </w:rPr>
        <w:t xml:space="preserve"> "Б" корпусы Созақ аудандық мәслихат аппаратының мемлекеттік әкімшілік қызметшілерінің қызметін бағалау әдістемесі 1. Жалпы ережелер</w:t>
      </w:r>
    </w:p>
    <w:p>
      <w:pPr>
        <w:spacing w:after="0"/>
        <w:ind w:left="0"/>
        <w:jc w:val="both"/>
      </w:pPr>
      <w:r>
        <w:rPr>
          <w:rFonts w:ascii="Times New Roman"/>
          <w:b w:val="false"/>
          <w:i w:val="false"/>
          <w:color w:val="000000"/>
          <w:sz w:val="28"/>
        </w:rPr>
        <w:t xml:space="preserve">
      1. Осы "Б" корпусы Созақ аудандық мәслихат аппаратының мемлекеттік әкімшілік қызметшілерінің қызметін бағалаудың әдістемесі" (бұдан әрі - Әдістеме) Қазақстан Республикасы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 (бұдан әрі – </w:t>
      </w:r>
      <w:r>
        <w:rPr>
          <w:rFonts w:ascii="Times New Roman"/>
          <w:b w:val="false"/>
          <w:i w:val="false"/>
          <w:color w:val="000000"/>
          <w:sz w:val="28"/>
        </w:rPr>
        <w:t>Үлгілік әдістеме</w:t>
      </w:r>
      <w:r>
        <w:rPr>
          <w:rFonts w:ascii="Times New Roman"/>
          <w:b w:val="false"/>
          <w:i w:val="false"/>
          <w:color w:val="000000"/>
          <w:sz w:val="28"/>
        </w:rPr>
        <w:t>) (нормативтік құқықтық актілерді мемлекеттік тіркеу тізілімінде № 16299 болып тіркелген) және "Б" корпусы Созақ аудандық мәслихат аппаратының мемлекеттік әкімшілік қызметшілерінің (бұдан әрі - "Б" корпусының қызметшілері) қызметін бағалау тәртібін айқындайды.</w:t>
      </w:r>
    </w:p>
    <w:p>
      <w:pPr>
        <w:spacing w:after="0"/>
        <w:ind w:left="0"/>
        <w:jc w:val="both"/>
      </w:pPr>
      <w:r>
        <w:rPr>
          <w:rFonts w:ascii="Times New Roman"/>
          <w:b w:val="false"/>
          <w:i w:val="false"/>
          <w:color w:val="000000"/>
          <w:sz w:val="28"/>
        </w:rPr>
        <w:t>
      2. Осы Әдістемеде қолданылатын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тікелей бағыныстағы тұлға – Созақ аудандық мәслихатының төрағасы;</w:t>
      </w:r>
    </w:p>
    <w:p>
      <w:pPr>
        <w:spacing w:after="0"/>
        <w:ind w:left="0"/>
        <w:jc w:val="both"/>
      </w:pPr>
      <w:r>
        <w:rPr>
          <w:rFonts w:ascii="Times New Roman"/>
          <w:b w:val="false"/>
          <w:i w:val="false"/>
          <w:color w:val="000000"/>
          <w:sz w:val="28"/>
        </w:rPr>
        <w:t>
      2) тікелей басшы - мемлекеттік лауазым бойынша жоғары тұрған тұлға, оған қатысты мемлекеттік қызметші өзінің лауазымдық нұсқаулығына сәйкес тікелей бағыныста болады-мәслихат аппаратының басшысы;</w:t>
      </w:r>
    </w:p>
    <w:p>
      <w:pPr>
        <w:spacing w:after="0"/>
        <w:ind w:left="0"/>
        <w:jc w:val="both"/>
      </w:pPr>
      <w:r>
        <w:rPr>
          <w:rFonts w:ascii="Times New Roman"/>
          <w:b w:val="false"/>
          <w:i w:val="false"/>
          <w:color w:val="000000"/>
          <w:sz w:val="28"/>
        </w:rPr>
        <w:t>
      3) бағалаушы тұлға-мемлекеттік орган қызметінің ерекшелігіне байланысты тікелей басшы және / немесе жоғары тұрған басшы, сондай-ақ 360 әдісімен бағалау кезінде бағаланатын адамның жұмыс ортасынан шыққан адамдар тобы;</w:t>
      </w:r>
    </w:p>
    <w:p>
      <w:pPr>
        <w:spacing w:after="0"/>
        <w:ind w:left="0"/>
        <w:jc w:val="both"/>
      </w:pPr>
      <w:r>
        <w:rPr>
          <w:rFonts w:ascii="Times New Roman"/>
          <w:b w:val="false"/>
          <w:i w:val="false"/>
          <w:color w:val="000000"/>
          <w:sz w:val="28"/>
        </w:rPr>
        <w:t>
      4) мәслихат аппаратының басшысы-Е-2 санатындағы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лауазымын атқаратын адам;</w:t>
      </w:r>
    </w:p>
    <w:p>
      <w:pPr>
        <w:spacing w:after="0"/>
        <w:ind w:left="0"/>
        <w:jc w:val="both"/>
      </w:pPr>
      <w:r>
        <w:rPr>
          <w:rFonts w:ascii="Times New Roman"/>
          <w:b w:val="false"/>
          <w:i w:val="false"/>
          <w:color w:val="000000"/>
          <w:sz w:val="28"/>
        </w:rPr>
        <w:t>
      6) бағаланатын тұлға-мәслихат аппаратының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бағытталған не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сессиялары-бағаланатын тұлғалардың қызметін бағалау нәтижелерін талқылау, ықтимал түзету және бекіту үшін бағалаушы тұлғалардың мерзімді кездесулері;</w:t>
      </w:r>
    </w:p>
    <w:p>
      <w:pPr>
        <w:spacing w:after="0"/>
        <w:ind w:left="0"/>
        <w:jc w:val="both"/>
      </w:pPr>
      <w:r>
        <w:rPr>
          <w:rFonts w:ascii="Times New Roman"/>
          <w:b w:val="false"/>
          <w:i w:val="false"/>
          <w:color w:val="000000"/>
          <w:sz w:val="28"/>
        </w:rPr>
        <w:t>
      11) бағаланатын кезең-мемлекеттік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w:t>
      </w:r>
    </w:p>
    <w:p>
      <w:pPr>
        <w:spacing w:after="0"/>
        <w:ind w:left="0"/>
        <w:jc w:val="both"/>
      </w:pPr>
      <w:r>
        <w:rPr>
          <w:rFonts w:ascii="Times New Roman"/>
          <w:b w:val="false"/>
          <w:i w:val="false"/>
          <w:color w:val="000000"/>
          <w:sz w:val="28"/>
        </w:rPr>
        <w:t>
      "Функционалдық міндеттерін қанағаттанарлық түрде атқарады" нәтижесіне 2-ден 2,99 баллға дейін,</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лауазымдық міндетіне кадр жұмысын жүргізу енетін іс жүргізу және кадр мәселелері жөніндегі бас маманы (бұдан әрі – бас маман),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бас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Бас маман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мәслихат аппаратында бас маманда,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бас маман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Бас маман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бас маманға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2-тарау. Мәслихат аппаратының басшысын НМИ қол жеткізуі бойынша бағалау тәртібі</w:t>
      </w:r>
    </w:p>
    <w:p>
      <w:pPr>
        <w:spacing w:after="0"/>
        <w:ind w:left="0"/>
        <w:jc w:val="both"/>
      </w:pPr>
      <w:r>
        <w:rPr>
          <w:rFonts w:ascii="Times New Roman"/>
          <w:b w:val="false"/>
          <w:i w:val="false"/>
          <w:color w:val="000000"/>
          <w:sz w:val="28"/>
        </w:rPr>
        <w:t>
      21. Мәслихат аппаратының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xml:space="preserve">
      22. НМИ-ды бағалаушы адаммен бас маманның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4-тармақта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бас маман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бас маман мәслихат аппаратының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бас маманмен бағалаушы адамға бағалау парағы жіберіледі.</w:t>
      </w:r>
    </w:p>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xml:space="preserve">
      Мәслихат аппаратының басшысы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мәслихат аппаратының 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бас маман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xml:space="preserve">
      36. Бас маман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p>
      <w:pPr>
        <w:spacing w:after="0"/>
        <w:ind w:left="0"/>
        <w:jc w:val="both"/>
      </w:pPr>
      <w:r>
        <w:rPr>
          <w:rFonts w:ascii="Times New Roman"/>
          <w:b w:val="false"/>
          <w:i w:val="false"/>
          <w:color w:val="000000"/>
          <w:sz w:val="28"/>
        </w:rPr>
        <w:t>
      40. Бас маман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45.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46. НМИ саны 5 құрайды.</w:t>
      </w:r>
    </w:p>
    <w:p>
      <w:pPr>
        <w:spacing w:after="0"/>
        <w:ind w:left="0"/>
        <w:jc w:val="left"/>
      </w:pPr>
      <w:r>
        <w:rPr>
          <w:rFonts w:ascii="Times New Roman"/>
          <w:b/>
          <w:i w:val="false"/>
          <w:color w:val="000000"/>
        </w:rPr>
        <w:t xml:space="preserve"> 1-параграф. НМИ жетістігін бағалау тәртібі</w:t>
      </w:r>
    </w:p>
    <w:p>
      <w:pPr>
        <w:spacing w:after="0"/>
        <w:ind w:left="0"/>
        <w:jc w:val="both"/>
      </w:pPr>
      <w:r>
        <w:rPr>
          <w:rFonts w:ascii="Times New Roman"/>
          <w:b w:val="false"/>
          <w:i w:val="false"/>
          <w:color w:val="000000"/>
          <w:sz w:val="28"/>
        </w:rPr>
        <w:t xml:space="preserve">
      47. Бағалауды өткізу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48.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49.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50.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51.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52.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53. Жоғары тұрған басшымен бағалау парағына қол қойылғаннан кейін бас маман 2 жұмыс күнінен кешіктірмей оны Комиссияның қарауына ұсынады.</w:t>
      </w:r>
    </w:p>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54. Бас маман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55.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56.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57. Комиссияның шешімі ашық дауыс беру арқылы қабылданады.</w:t>
      </w:r>
    </w:p>
    <w:p>
      <w:pPr>
        <w:spacing w:after="0"/>
        <w:ind w:left="0"/>
        <w:jc w:val="both"/>
      </w:pPr>
      <w:r>
        <w:rPr>
          <w:rFonts w:ascii="Times New Roman"/>
          <w:b w:val="false"/>
          <w:i w:val="false"/>
          <w:color w:val="000000"/>
          <w:sz w:val="28"/>
        </w:rPr>
        <w:t>
      58.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59. Комиссияның хатшысы бас маман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60. Бас маман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61. Бас маман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62.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63.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64.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65. Бас маман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66.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67.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68. "Б" корпусы қызметшісі бағалау нәтижелеріне сот тәртібінде шағымдануға құқылы.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