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9150b" w14:textId="85915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 әкiмдiгiнiң 2022 жылғы 17 мамырдағы ""Б" корпусындағы аудандық бюджеттен қаржыландырылатын атқарушы органдардың мемлекеттік әкімшілік қызметшілері мен Созақауданы әкімі аппаратының мемлекеттік әкімшілік қызметшілерінің қызметін бағалаудың әдістемесін бекіту туралы" Созақ ауданы әкiмдiгiнiң 2018 жылғы 13 сәуірдегі № 110 қаулысына өзгерістер енгізу туралы" № 140 қаулысының күші жойылды деп тану туралы</w:t>
      </w:r>
    </w:p>
    <w:p>
      <w:pPr>
        <w:spacing w:after="0"/>
        <w:ind w:left="0"/>
        <w:jc w:val="both"/>
      </w:pPr>
      <w:r>
        <w:rPr>
          <w:rFonts w:ascii="Times New Roman"/>
          <w:b w:val="false"/>
          <w:i w:val="false"/>
          <w:color w:val="000000"/>
          <w:sz w:val="28"/>
        </w:rPr>
        <w:t>Түркістан облысы Созақ ауданы әкiмдiгiнiң 2023 жылғы 9 қазандағы № 272 қаулысы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Созақ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Созақ ауданы әкiмдiгiнiң 2022 жылғы 17 мамырдағы ""Б" корпусындағы аудандық бюджеттен қаржыландырылатын атқарушы органдардың мемлекеттік әкімшілік қызметшілері мен Созақ ауданы әкімі аппаратының мемлекеттік әкімшілік қызметшілерінің қызметін бағалау әдістемесін бекіту туралы" Созақ ауданы әкiмдiгiнiң 2018 жылғы 13 сәуірдегі № 110 қаулысына өзгерістер енгізу туралы" № 140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Созақ ауданы әкімі аппаратының басшысы А.Бакировке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А.Сатыбалды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