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baf1" w14:textId="7f4b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ауданы әкімінің 2023 жылғы 9 маусымдағы № 4 шешімі. Күші жойылды - Түркістан облысы Түлкібас ауданы әкімінің 2024 жылғы 4 қаңтардағы № 1 шешімімен</w:t>
      </w:r>
    </w:p>
    <w:p>
      <w:pPr>
        <w:spacing w:after="0"/>
        <w:ind w:left="0"/>
        <w:jc w:val="both"/>
      </w:pPr>
      <w:r>
        <w:rPr>
          <w:rFonts w:ascii="Times New Roman"/>
          <w:b w:val="false"/>
          <w:i w:val="false"/>
          <w:color w:val="ff0000"/>
          <w:sz w:val="28"/>
        </w:rPr>
        <w:t xml:space="preserve">
      Ескерту. Күші жойылды - Түркістан облысы Түлкібас ауданы әкімінің 2024 жылғы 4 қаңтардағы № 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"Б" корпусының мемлекеттік әкімшілік лауазымдарына қойылатын үлгілік біліктілік талаптарын бекіту туралы" Қазақстан Республикасының Мемлекеттік қызмет істері агенттігі төрағасының 2023 жылғы 5 сәуірдегі № 71 </w:t>
      </w:r>
      <w:r>
        <w:rPr>
          <w:rFonts w:ascii="Times New Roman"/>
          <w:b w:val="false"/>
          <w:i w:val="false"/>
          <w:color w:val="000000"/>
          <w:sz w:val="28"/>
        </w:rPr>
        <w:t>бұйрығына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"Б" корпусының мемлекеттік әкімшілік лауазымдарына біліктілік талаптары осы шешімге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28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1-қосымша</w:t>
            </w:r>
          </w:p>
        </w:tc>
      </w:tr>
    </w:tbl>
    <w:p>
      <w:pPr>
        <w:spacing w:after="0"/>
        <w:ind w:left="0"/>
        <w:jc w:val="left"/>
      </w:pPr>
      <w:r>
        <w:rPr>
          <w:rFonts w:ascii="Times New Roman"/>
          <w:b/>
          <w:i w:val="false"/>
          <w:color w:val="000000"/>
        </w:rPr>
        <w:t xml:space="preserve"> Аудан әкімінің орынбасары 1 бірлік –Е-1, №0-1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Қызметтер (көлікті пайдалану және жүк қозғалысы мен тасымалдауды ұйымдастыру); бизнес, басқару және құқық (мемлекеттік және жергілікті басқару); ветеринария (ветеринарлық медицина және/немесе ветеринарлық санитария); өнер және гуманитарлық ғылымдар (сурет өнері және/немесе мүсін өнері және/немесе дизайн); инженерлік, өңдеу және құрылыс салалары (сәулет және/немесе құрылыс және/немесе жылу энергетикасы және/немесе көлік құрылысы және/немесе көлік, көлік техникасы және технологиялары және/немесе өнеркәсіптік және азаматтық құрылыс және/немесе ауыл шаруашылығын механикаландыру)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2-қосымша</w:t>
            </w:r>
          </w:p>
        </w:tc>
      </w:tr>
    </w:tbl>
    <w:p>
      <w:pPr>
        <w:spacing w:after="0"/>
        <w:ind w:left="0"/>
        <w:jc w:val="left"/>
      </w:pPr>
      <w:r>
        <w:rPr>
          <w:rFonts w:ascii="Times New Roman"/>
          <w:b/>
          <w:i w:val="false"/>
          <w:color w:val="000000"/>
        </w:rPr>
        <w:t xml:space="preserve"> Аудан әкімінің орынбасары 1 бірлік – Е-1, №0-2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(құқықтану және/немесе қаржы және/немесе мемлекеттік және жергілікті басқару және/немесе</w:t>
            </w:r>
          </w:p>
          <w:p>
            <w:pPr>
              <w:spacing w:after="20"/>
              <w:ind w:left="20"/>
              <w:jc w:val="both"/>
            </w:pPr>
            <w:r>
              <w:rPr>
                <w:rFonts w:ascii="Times New Roman"/>
                <w:b w:val="false"/>
                <w:i w:val="false"/>
                <w:color w:val="000000"/>
                <w:sz w:val="20"/>
              </w:rPr>
              <w:t>
экономика); әлеуметтік ғылымдар, журналистика және ақпарат (мәдениеттану және/немесе журналистика және/немесе әлеуметтану және/немесе қоғаммен байланыс)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3-қосымша</w:t>
            </w:r>
          </w:p>
        </w:tc>
      </w:tr>
    </w:tbl>
    <w:p>
      <w:pPr>
        <w:spacing w:after="0"/>
        <w:ind w:left="0"/>
        <w:jc w:val="left"/>
      </w:pPr>
      <w:r>
        <w:rPr>
          <w:rFonts w:ascii="Times New Roman"/>
          <w:b/>
          <w:i w:val="false"/>
          <w:color w:val="000000"/>
        </w:rPr>
        <w:t xml:space="preserve"> Аудан әкімінің орынбасары 1 бірлік – Е-1, №0-3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Қызметтер (туризм); бизнес, басқару және құқық (құқықтану және/немесе қаржы және/немесе экономика); ауыл шаруашылығы және биоресурстар (ауыл шаруашылығы және/немесе зоотехния және/немесе топырақтану және/немесе агрономия); инженерлік, өңдеу және құрылыс салалары (кадастр және/немесе жерге орналастыру)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4-қосымша</w:t>
            </w:r>
          </w:p>
        </w:tc>
      </w:tr>
    </w:tbl>
    <w:p>
      <w:pPr>
        <w:spacing w:after="0"/>
        <w:ind w:left="0"/>
        <w:jc w:val="left"/>
      </w:pPr>
      <w:r>
        <w:rPr>
          <w:rFonts w:ascii="Times New Roman"/>
          <w:b/>
          <w:i w:val="false"/>
          <w:color w:val="000000"/>
        </w:rPr>
        <w:t xml:space="preserve"> Аудан әкімі аппаратының басшысы 1 бірлік – Е-2,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5-қосымша</w:t>
            </w:r>
          </w:p>
        </w:tc>
      </w:tr>
    </w:tbl>
    <w:p>
      <w:pPr>
        <w:spacing w:after="0"/>
        <w:ind w:left="0"/>
        <w:jc w:val="left"/>
      </w:pPr>
      <w:r>
        <w:rPr>
          <w:rFonts w:ascii="Times New Roman"/>
          <w:b/>
          <w:i w:val="false"/>
          <w:color w:val="000000"/>
        </w:rPr>
        <w:t xml:space="preserve"> Аудан әкімі аппаратының бас инспектор-баспасөз хатшысы(1 бірлік) Е-3 №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(қаржы); педагогикалық ғылымдар (орыс тілі мен әдебиеті және/немесе қазақ тілі мен әдебиеті); әлеуметтік ғылымдар, журналистика және ақпарат (журналистика және/немесе саясаттану және/немесе психология және/немесе қоғамдық байланыс және/немесе халықаралық журналистика)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6-қосымша</w:t>
            </w:r>
          </w:p>
        </w:tc>
      </w:tr>
    </w:tbl>
    <w:p>
      <w:pPr>
        <w:spacing w:after="0"/>
        <w:ind w:left="0"/>
        <w:jc w:val="left"/>
      </w:pPr>
      <w:r>
        <w:rPr>
          <w:rFonts w:ascii="Times New Roman"/>
          <w:b/>
          <w:i w:val="false"/>
          <w:color w:val="000000"/>
        </w:rPr>
        <w:t xml:space="preserve"> Аудан әкімінің көмекшісі 1 бірлік – Е-3,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7-қосымша</w:t>
            </w:r>
          </w:p>
        </w:tc>
      </w:tr>
    </w:tbl>
    <w:p>
      <w:pPr>
        <w:spacing w:after="0"/>
        <w:ind w:left="0"/>
        <w:jc w:val="left"/>
      </w:pPr>
      <w:r>
        <w:rPr>
          <w:rFonts w:ascii="Times New Roman"/>
          <w:b/>
          <w:i w:val="false"/>
          <w:color w:val="000000"/>
        </w:rPr>
        <w:t xml:space="preserve"> Аудан әкімі аппаратының ұйымдастыру-инспекторлық бөлімшесінің басшысы1 бірлік – Е-3, №3-0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8-қосымша</w:t>
            </w:r>
          </w:p>
        </w:tc>
      </w:tr>
    </w:tbl>
    <w:p>
      <w:pPr>
        <w:spacing w:after="0"/>
        <w:ind w:left="0"/>
        <w:jc w:val="left"/>
      </w:pPr>
      <w:r>
        <w:rPr>
          <w:rFonts w:ascii="Times New Roman"/>
          <w:b/>
          <w:i w:val="false"/>
          <w:color w:val="000000"/>
        </w:rPr>
        <w:t xml:space="preserve"> Аудан әкімі аппаратының ұйымдастыру-инспекторлық бөлімшесінің бас инспекторы 4 бірлік – Е-3, №3-1, №3-2, №3-3, №3-4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9-қосымша</w:t>
            </w:r>
          </w:p>
        </w:tc>
      </w:tr>
    </w:tbl>
    <w:p>
      <w:pPr>
        <w:spacing w:after="0"/>
        <w:ind w:left="0"/>
        <w:jc w:val="left"/>
      </w:pPr>
      <w:r>
        <w:rPr>
          <w:rFonts w:ascii="Times New Roman"/>
          <w:b/>
          <w:i w:val="false"/>
          <w:color w:val="000000"/>
        </w:rPr>
        <w:t xml:space="preserve"> Аудан әкімі аппаратының заң бөлімшесінің басшысы1 бірлік – Е-3, №4-0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xml:space="preserve">
2. Бизнес, басқару және құқық (құқықтану (құқықтану) және/немесе құқықтану) мамандықтар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10-қосымша</w:t>
            </w:r>
          </w:p>
        </w:tc>
      </w:tr>
    </w:tbl>
    <w:p>
      <w:pPr>
        <w:spacing w:after="0"/>
        <w:ind w:left="0"/>
        <w:jc w:val="left"/>
      </w:pPr>
      <w:r>
        <w:rPr>
          <w:rFonts w:ascii="Times New Roman"/>
          <w:b/>
          <w:i w:val="false"/>
          <w:color w:val="000000"/>
        </w:rPr>
        <w:t xml:space="preserve"> Аудан әкімі аппаратының заң бөлімшесінің бас инспекторы1 бірлік – Е-3, №4-1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xml:space="preserve">
2. Бизнес, басқару және құқық (құқықтану (құқықтану) және/немесе құқықтану) мамандықтар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11-қосымша</w:t>
            </w:r>
          </w:p>
        </w:tc>
      </w:tr>
    </w:tbl>
    <w:p>
      <w:pPr>
        <w:spacing w:after="0"/>
        <w:ind w:left="0"/>
        <w:jc w:val="left"/>
      </w:pPr>
      <w:r>
        <w:rPr>
          <w:rFonts w:ascii="Times New Roman"/>
          <w:b/>
          <w:i w:val="false"/>
          <w:color w:val="000000"/>
        </w:rPr>
        <w:t xml:space="preserve"> Аудан әкімі аппаратының заң бөлімшесінің бас маманы1 бірлік – Е-4, №4-2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 мемлекеттік лауазымдарда жұмыс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20"/>
              <w:ind w:left="20"/>
              <w:jc w:val="both"/>
            </w:pPr>
            <w:r>
              <w:rPr>
                <w:rFonts w:ascii="Times New Roman"/>
                <w:b w:val="false"/>
                <w:i w:val="false"/>
                <w:color w:val="000000"/>
                <w:sz w:val="20"/>
              </w:rPr>
              <w:t xml:space="preserve">
2. Бизнес, басқару және құқық (құқықтану (Құқықтану) және/немесе құқықтану); ұлттық қауіпсіздік және әскери іс (құқық қорғау қызметі) мамандықтар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12-қосымша</w:t>
            </w:r>
          </w:p>
        </w:tc>
      </w:tr>
    </w:tbl>
    <w:p>
      <w:pPr>
        <w:spacing w:after="0"/>
        <w:ind w:left="0"/>
        <w:jc w:val="left"/>
      </w:pPr>
      <w:r>
        <w:rPr>
          <w:rFonts w:ascii="Times New Roman"/>
          <w:b/>
          <w:i w:val="false"/>
          <w:color w:val="000000"/>
        </w:rPr>
        <w:t xml:space="preserve"> Аудан әкімі аппаратының персоналды басқару бөлімшесінің басшысы1 бірлік – Е-3, №5-0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(құқықтану және/немесе экономика және/немесе қаржы және/немесе есеп және аудит және/немесе мемлекеттік және жергілікті басқару және/немесе жобаларды басқару)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13-қосымша</w:t>
            </w:r>
          </w:p>
        </w:tc>
      </w:tr>
    </w:tbl>
    <w:p>
      <w:pPr>
        <w:spacing w:after="0"/>
        <w:ind w:left="0"/>
        <w:jc w:val="left"/>
      </w:pPr>
      <w:r>
        <w:rPr>
          <w:rFonts w:ascii="Times New Roman"/>
          <w:b/>
          <w:i w:val="false"/>
          <w:color w:val="000000"/>
        </w:rPr>
        <w:t xml:space="preserve"> Аудан әкімі аппаратының персоналды басқару бөлімшесінің бас инспекторы2 бірлік – Е-3, №5-1,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(есеп және аудит және/немесе жобаларды басқару және/немесе қаржы және/немесе мемлекеттік және жергілікті басқару және/немесе экономика); инженерлік, өңдеу және құрылыс салалары (көлік, көлік техникасы және</w:t>
            </w:r>
          </w:p>
          <w:p>
            <w:pPr>
              <w:spacing w:after="20"/>
              <w:ind w:left="20"/>
              <w:jc w:val="both"/>
            </w:pPr>
            <w:r>
              <w:rPr>
                <w:rFonts w:ascii="Times New Roman"/>
                <w:b w:val="false"/>
                <w:i w:val="false"/>
                <w:color w:val="000000"/>
                <w:sz w:val="20"/>
              </w:rPr>
              <w:t>
технологиялары)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14-қосымша</w:t>
            </w:r>
          </w:p>
        </w:tc>
      </w:tr>
    </w:tbl>
    <w:p>
      <w:pPr>
        <w:spacing w:after="0"/>
        <w:ind w:left="0"/>
        <w:jc w:val="left"/>
      </w:pPr>
      <w:r>
        <w:rPr>
          <w:rFonts w:ascii="Times New Roman"/>
          <w:b/>
          <w:i w:val="false"/>
          <w:color w:val="000000"/>
        </w:rPr>
        <w:t xml:space="preserve"> Аудан әкімі аппаратының құжаттандыруды қамтамасыз етужәне әкімшілік бөлімшесінің басшысы1 бірлік – Е-3, №6-0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15-қосымша</w:t>
            </w:r>
          </w:p>
        </w:tc>
      </w:tr>
    </w:tbl>
    <w:p>
      <w:pPr>
        <w:spacing w:after="0"/>
        <w:ind w:left="0"/>
        <w:jc w:val="left"/>
      </w:pPr>
      <w:r>
        <w:rPr>
          <w:rFonts w:ascii="Times New Roman"/>
          <w:b/>
          <w:i w:val="false"/>
          <w:color w:val="000000"/>
        </w:rPr>
        <w:t xml:space="preserve"> Аудан әкімі аппаратының құжаттандыруды қамтамасыз ету және әкімшілік бөлімшесінің бас инспекторы2 бірлік – Е-3, №6-1,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16-қосымша</w:t>
            </w:r>
          </w:p>
        </w:tc>
      </w:tr>
    </w:tbl>
    <w:p>
      <w:pPr>
        <w:spacing w:after="0"/>
        <w:ind w:left="0"/>
        <w:jc w:val="left"/>
      </w:pPr>
      <w:r>
        <w:rPr>
          <w:rFonts w:ascii="Times New Roman"/>
          <w:b/>
          <w:i w:val="false"/>
          <w:color w:val="000000"/>
        </w:rPr>
        <w:t xml:space="preserve"> Аудан әкімі аппаратының құжаттандыруды қамтамасыз ету және әкімшілік бөлімшесінің бас инспекторы1 бірлік – Е-3, №6-3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xml:space="preserve">
2. Бизнес, басқару және құқық (қаржы және/немесе экономика және/немесе есеп және аудит) мамандықтар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17-қосымша</w:t>
            </w:r>
          </w:p>
        </w:tc>
      </w:tr>
    </w:tbl>
    <w:p>
      <w:pPr>
        <w:spacing w:after="0"/>
        <w:ind w:left="0"/>
        <w:jc w:val="left"/>
      </w:pPr>
      <w:r>
        <w:rPr>
          <w:rFonts w:ascii="Times New Roman"/>
          <w:b/>
          <w:i w:val="false"/>
          <w:color w:val="000000"/>
        </w:rPr>
        <w:t xml:space="preserve"> Аудан әкімі аппаратының ақпараттық қауіпсіздік және мемлекеттік қызмет көрсету бөлімшесінің басшысы1 бірлік – Е-3, №7-0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(құқықтану және/немесе жобаларды басқару және/немесе қаржы және/немесе экономика және/немесе государственное и местное управление); ақпараттық-коммуникациялық технологиялар (ақпараттық жүйелер және/немесе ақпараттық қауіпсіздігі)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18-қосымша</w:t>
            </w:r>
          </w:p>
        </w:tc>
      </w:tr>
    </w:tbl>
    <w:p>
      <w:pPr>
        <w:spacing w:after="0"/>
        <w:ind w:left="0"/>
        <w:jc w:val="left"/>
      </w:pPr>
      <w:r>
        <w:rPr>
          <w:rFonts w:ascii="Times New Roman"/>
          <w:b/>
          <w:i w:val="false"/>
          <w:color w:val="000000"/>
        </w:rPr>
        <w:t xml:space="preserve"> Аудан әкімі аппаратының ақпараттық қауіпсіздік және мемлекеттік қызмет көрсету бөлімшесінің бас инспекторы1 бірлік – Е-3,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Ақпараттық-коммуникациялық технологиялар (автоматтандырылған ақпарат өңдеу жүйелері және/немесе информатика және/немесе ақпараттық қауіпсіздік жүйелері және/немесе ақпараттық жүйелер және/немесе есептеу техникасы және бағдарламалық қамтамасыз ету және/немесе ақпараттық қауіпсіздік жүйесі және/немесе ақпараттық қауіпсіздік); педагогикалық ғылымдар (информатика)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19-қосымша</w:t>
            </w:r>
          </w:p>
        </w:tc>
      </w:tr>
    </w:tbl>
    <w:p>
      <w:pPr>
        <w:spacing w:after="0"/>
        <w:ind w:left="0"/>
        <w:jc w:val="left"/>
      </w:pPr>
      <w:r>
        <w:rPr>
          <w:rFonts w:ascii="Times New Roman"/>
          <w:b/>
          <w:i w:val="false"/>
          <w:color w:val="000000"/>
        </w:rPr>
        <w:t xml:space="preserve"> Аудан әкімі аппаратының ақпараттық қауіпсіздік және мемлекеттік қызмет көрсету бөлімшесінің бас инспекторы1 бірлік – Е-3, №7-2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(құқықтану және/немесе қаржы және/немесе государственное и местное управление және/немесе экономика); ақпараттық- коммуникациялық технологиялар (ақпараттық қауіпсіздік); педагогикалық ғылымдар (география және тарих)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20-қосымша</w:t>
            </w:r>
          </w:p>
        </w:tc>
      </w:tr>
    </w:tbl>
    <w:p>
      <w:pPr>
        <w:spacing w:after="0"/>
        <w:ind w:left="0"/>
        <w:jc w:val="left"/>
      </w:pPr>
      <w:r>
        <w:rPr>
          <w:rFonts w:ascii="Times New Roman"/>
          <w:b/>
          <w:i w:val="false"/>
          <w:color w:val="000000"/>
        </w:rPr>
        <w:t xml:space="preserve"> Түлкібас ауданы әкімдігінің тұрғын үй, коммуналдық шаруашылық, жолаушылар көлігі және автомобиль жолдары бөлімінің басшысы 1 бірлік – Е-R-1, №8-0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Техникалық ғылымдары мен технологиялар (тасымалдауды ұйымдастыру және көлікте қозғалысты басқару және/немесе ғимараттар мен құрылыстарды салу және пайдалану); қызметтер (көлікті пайдалану және жүк қозғалысы мен тасымалдауды ұйымдастыру); бизнес, басқару және құқық (құқықтану және/немесе мемлекеттік және жергілікті басқару); экономика және бизнес (автомобиль көлігінде басқаруды ұйымдастыру); инженерлік, өңдеу және құрылыс салалары (құрылыс және/немесе жылу энергетикасы және/немесе технологиялық машиналар мен жабдықтар (сала бойынша) және/немесе көлік құрылысы және/немесе көлік және/немесе көлік, көлік техникасы және технологиялары және/немесе электр энергетикасы және/немесе өнеркәсіптік және азаматтық құрылыс)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21-қосымша</w:t>
            </w:r>
          </w:p>
        </w:tc>
      </w:tr>
    </w:tbl>
    <w:p>
      <w:pPr>
        <w:spacing w:after="0"/>
        <w:ind w:left="0"/>
        <w:jc w:val="left"/>
      </w:pPr>
      <w:r>
        <w:rPr>
          <w:rFonts w:ascii="Times New Roman"/>
          <w:b/>
          <w:i w:val="false"/>
          <w:color w:val="000000"/>
        </w:rPr>
        <w:t xml:space="preserve"> Түлкібас ауданы әкімдігінің жұмыспен қамту жәнеәлеуметтік бағдарламалар бөлімінің басшысы 1 бірлік – Е-R-1, №9-0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Қызметтер (әлеуметтік жұмыс); бизнес, басқару және құқық (еңбекті ұйымдастыру және нормалау және/немесе құқықтану және/немесе экономика); педагогикалық ғылымдар (педагогика және психология және/немесе әлеуметтік педагогика және өзін-өзі тану); әлеуметтік ғылымдар, журналистика және ақпарат (әлеуметтану және/немесе әлеуметтану)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22-қосымша</w:t>
            </w:r>
          </w:p>
        </w:tc>
      </w:tr>
    </w:tbl>
    <w:p>
      <w:pPr>
        <w:spacing w:after="0"/>
        <w:ind w:left="0"/>
        <w:jc w:val="left"/>
      </w:pPr>
      <w:r>
        <w:rPr>
          <w:rFonts w:ascii="Times New Roman"/>
          <w:b/>
          <w:i w:val="false"/>
          <w:color w:val="000000"/>
        </w:rPr>
        <w:t xml:space="preserve"> Түлкібас ауданы әкімдігінің мәдениет, тілдерді дамыту, дене шынықтыру және спорт бөлімінің басшысы1 бірлік – Е-R-1, №10-0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Бизнес, басқару және құқық (мемлекеттік және жергілікті басқару және/немесе қаржы); қызметтер (мәдени-тынығу жұмысы); педагогикалық ғылымдар (қазақ тілі мен әдебиеті және/немесе дене шынықтыру және/немесе орыс тілі және әдебиеті және/немесе дене шынықтыру және спорт); өнер және гуманитарлық ғылымдар (музыкалық өнер және/немесе өнер және мәдениет және/немесе аспаптық орындау); әлеуметтік ғылымдар, журналистика және ақпарат (мәдениеттану)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23-қосымша</w:t>
            </w:r>
          </w:p>
        </w:tc>
      </w:tr>
    </w:tbl>
    <w:p>
      <w:pPr>
        <w:spacing w:after="0"/>
        <w:ind w:left="0"/>
        <w:jc w:val="left"/>
      </w:pPr>
      <w:r>
        <w:rPr>
          <w:rFonts w:ascii="Times New Roman"/>
          <w:b/>
          <w:i w:val="false"/>
          <w:color w:val="000000"/>
        </w:rPr>
        <w:t xml:space="preserve"> Түлкібас ауданы әкімдігінің құрылыс, сәулет және қала құрылысы бөлімінің басшысы,1 бірлік – Е-R-1, №11-0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Бизнес, басқару және құқық (қаржы); өнер және гуманитарлық ғылымдар (көркемөнер және/немесе сурет өнері</w:t>
            </w:r>
          </w:p>
          <w:p>
            <w:pPr>
              <w:spacing w:after="20"/>
              <w:ind w:left="20"/>
              <w:jc w:val="both"/>
            </w:pPr>
            <w:r>
              <w:rPr>
                <w:rFonts w:ascii="Times New Roman"/>
                <w:b w:val="false"/>
                <w:i w:val="false"/>
                <w:color w:val="000000"/>
                <w:sz w:val="20"/>
              </w:rPr>
              <w:t>
және/немесе мүсін өнері және/немесе дизайн); инженерлік, өңдеу және құрылыс салалары (сәулет және/немесе құрылыс және/немесе көлік құрылысы және/немесе өнеркәсіптік және</w:t>
            </w:r>
          </w:p>
          <w:p>
            <w:pPr>
              <w:spacing w:after="20"/>
              <w:ind w:left="20"/>
              <w:jc w:val="both"/>
            </w:pPr>
            <w:r>
              <w:rPr>
                <w:rFonts w:ascii="Times New Roman"/>
                <w:b w:val="false"/>
                <w:i w:val="false"/>
                <w:color w:val="000000"/>
                <w:sz w:val="20"/>
              </w:rPr>
              <w:t>
азаматтық құрылыс)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24-қосымша</w:t>
            </w:r>
          </w:p>
        </w:tc>
      </w:tr>
    </w:tbl>
    <w:p>
      <w:pPr>
        <w:spacing w:after="0"/>
        <w:ind w:left="0"/>
        <w:jc w:val="left"/>
      </w:pPr>
      <w:r>
        <w:rPr>
          <w:rFonts w:ascii="Times New Roman"/>
          <w:b/>
          <w:i w:val="false"/>
          <w:color w:val="000000"/>
        </w:rPr>
        <w:t xml:space="preserve"> Түлкібас ауданы әкімдігінің ішкі саясат бөлімінің басшысы1 бірлік – Е-R-1, №12-0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xml:space="preserve">
2. Бизнес, басқару және құқық (құқықтану); өнер және гуманитарлық ғылымдар (филология және/немесе тарих (гуманитарлық ғылымдар) және/немесе дінтану және/немесе шығыстану және/немесе шетелдік филологиясы және/немесе дін жүйесі және/немесе исламтану); әлеуметтік ғылымдар, журналистика және ақпарат (журналистика және/немесе саясаттану және/немесе психология және/немесе мәдениеттану және/немесе әлеуметтану және/немесе аймақтану және/немесе қоғамдық байланыс) мамандықтар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25-қосымша</w:t>
            </w:r>
          </w:p>
        </w:tc>
      </w:tr>
    </w:tbl>
    <w:p>
      <w:pPr>
        <w:spacing w:after="0"/>
        <w:ind w:left="0"/>
        <w:jc w:val="left"/>
      </w:pPr>
      <w:r>
        <w:rPr>
          <w:rFonts w:ascii="Times New Roman"/>
          <w:b/>
          <w:i w:val="false"/>
          <w:color w:val="000000"/>
        </w:rPr>
        <w:t xml:space="preserve"> Түлкібас ауданы әкімдігінің экономика және қаржы бөлімінің басшысы,1 бірлік – Е-R-1, №13-0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xml:space="preserve">
2. Бизнес, басқару және құқық (экономика және/немесе есеп және аудит және/немесе ауыл шаруашылығындағы бухгалтерлік есеп және/немесе бухгалтерлік есеп және/немесе бухгалтерлік есеп, шаруашылық қызметті бақылау және талдау және/немесе қаржы) / </w:t>
            </w:r>
          </w:p>
          <w:p>
            <w:pPr>
              <w:spacing w:after="20"/>
              <w:ind w:left="20"/>
              <w:jc w:val="both"/>
            </w:pPr>
            <w:r>
              <w:rPr>
                <w:rFonts w:ascii="Times New Roman"/>
                <w:b w:val="false"/>
                <w:i w:val="false"/>
                <w:color w:val="000000"/>
                <w:sz w:val="20"/>
              </w:rPr>
              <w:t>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26-қосымша</w:t>
            </w:r>
          </w:p>
        </w:tc>
      </w:tr>
    </w:tbl>
    <w:p>
      <w:pPr>
        <w:spacing w:after="0"/>
        <w:ind w:left="0"/>
        <w:jc w:val="left"/>
      </w:pPr>
      <w:r>
        <w:rPr>
          <w:rFonts w:ascii="Times New Roman"/>
          <w:b/>
          <w:i w:val="false"/>
          <w:color w:val="000000"/>
        </w:rPr>
        <w:t xml:space="preserve"> Түлкібас ауданы әкімдігінің ауыл шаруашылығы мен жер қатынастары бөлімінің басшысы, 1 бірлік – Е-R-1, №14-0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Бизнес, басқару және құқық (құқықтану және/немесе бағалау және/немесе мемлекеттік және жергілікті басқару); ауыл шаруашылығы және биоресурстар (жеміс- көкөніс шаруашылығы және/немесе ауыл шаруашылығы және/немесе зоотехния және/немесе гидромелиорациялық жұмыстарды механикаландыру және/немесе су биоресурстары және аквакультура және/немесе</w:t>
            </w:r>
          </w:p>
          <w:p>
            <w:pPr>
              <w:spacing w:after="20"/>
              <w:ind w:left="20"/>
              <w:jc w:val="both"/>
            </w:pPr>
            <w:r>
              <w:rPr>
                <w:rFonts w:ascii="Times New Roman"/>
                <w:b w:val="false"/>
                <w:i w:val="false"/>
                <w:color w:val="000000"/>
                <w:sz w:val="20"/>
              </w:rPr>
              <w:t>
ауыл шаруашылығын электрлендіру және автоматтандыру және/немесе агрономия және/немесе топырақ зерттеу және агрохимия және/немесе өнеркәсіптік балық аулау және/немесе мал шаруашылығы өнімдерін өнімдерін өндіру технологиясы және/немесе аңшылықтану және аң шаруашылығы және/немесе балық шаруашылығы және өнеркәсіп балық аулау және/немесе су қорлары және суды пайдалану және/немесе аграрлық техника және технология және/немесе орман қорлары және орман өсірушілік және/немесе мелиорациялау, топырақ құнарлылығын қалпына келтіру және қоргау және/немесе ауыл шаруашылығыны электроқамсыздандыру және/немесе өсімдіктер карантині және қорғау және/немесе агроэкология және/немесе өсімдік шаруашылығындағы Селекция және биотехнология және/немесе агрохимия және/немесе агроинженерия және/немесе ауыл шаруашылығы биотехнологиясы және селекциясы және/немесе астықты сақтау және өңдеу технологиясы және/немесе фермерлік іс</w:t>
            </w:r>
          </w:p>
          <w:p>
            <w:pPr>
              <w:spacing w:after="20"/>
              <w:ind w:left="20"/>
              <w:jc w:val="both"/>
            </w:pPr>
            <w:r>
              <w:rPr>
                <w:rFonts w:ascii="Times New Roman"/>
                <w:b w:val="false"/>
                <w:i w:val="false"/>
                <w:color w:val="000000"/>
                <w:sz w:val="20"/>
              </w:rPr>
              <w:t>
және/немесе орман инженерлік ісі және/немесе орман бақ-саябақ шаруашылығы және/немесе орман шаруашылығы ісі және/немесе ихтиология және балық шаруашылығы және/немесе зооинженер-менеджер және/немесе фермерлік шаруашылық және/немесе ауыл шаруашылығы, ветеринария және экология және/немесе ветеринариялық фельдшер- инспектор және/немесе ауыл шаруашылығы өндірісін автоматтандыру және/немесе ауыл шаруашылығы өндірісін механикаландыру және/немесе құрылыс ауыл шаруашылығы және/немесе нан, кондитерлік, макарон өнімдері мен тағам концентраттарының технологиясы және/немесе гидрометерология және/немесе көтергіш-көлік, құрылыс, жол машиналары мен жабдықтарын техникалық пайдалану және/немесе ауыл шаруашылығында техникалық қызмет көрсету және жөндеу және/немесе топырақтану және/немесе геоинженерлік іс бойынша кәсіптік оқыту және/немесе агрометеорология және/немесе агрономия және топырақтану және/немесе жеміс-көкөніс және жүзім шаруашылығы және/немесе ауыл шаруашылығы дақылдарын</w:t>
            </w:r>
          </w:p>
          <w:p>
            <w:pPr>
              <w:spacing w:after="20"/>
              <w:ind w:left="20"/>
              <w:jc w:val="both"/>
            </w:pPr>
            <w:r>
              <w:rPr>
                <w:rFonts w:ascii="Times New Roman"/>
                <w:b w:val="false"/>
                <w:i w:val="false"/>
                <w:color w:val="000000"/>
                <w:sz w:val="20"/>
              </w:rPr>
              <w:t>
іріктеу және/немесе мал шаруашылығындағы селекция және/немесе балық өсіру және өнеркәсіптік балық өсіру және/немесе мал шаруашылығы өнімдерін өндіру технологиясы және/немесе жануарлар шикізатының тауартануы және/немесе орман және бақша</w:t>
            </w:r>
          </w:p>
          <w:p>
            <w:pPr>
              <w:spacing w:after="20"/>
              <w:ind w:left="20"/>
              <w:jc w:val="both"/>
            </w:pPr>
            <w:r>
              <w:rPr>
                <w:rFonts w:ascii="Times New Roman"/>
                <w:b w:val="false"/>
                <w:i w:val="false"/>
                <w:color w:val="000000"/>
                <w:sz w:val="20"/>
              </w:rPr>
              <w:t>
шаруашылығы және/немесе орман кешенінің машиналары мен жабдықтары және/немесе өсімдіктерді қорғау және агроэкология және/немесе орман шаруашылығы және/немесе агрохимия және топырақтану және/немесе өсімдіктерді қорғау және/немесе ауыл шаруашылығы дақылдарының селекциясы және генетикасы және/немесе орман және бақ-саябақ шаруашылығы және/немесе балық шаруашылығы және/немесе ара шаруашылығы және жібек шаруашылығы және/немесе экология және табиғи ресурстарды тиімді пайдалану және/немесе гидрология және метеорология және/немесе ауылшаруашылық ғылымдары және/немесе мал шаруашылығы); ветеринария (ветеринарлық медицина және/немесе ветеринарлық санитария және/немесе ветеринарлық фельдшер және/немесе ветеринария және/немесе ветеринарлық фармация және/немесе ветеринарлық экология); инженерлік, өңдеу және құрылыс салалары (геология және пайдалы қазбалар кен орындарын барлау және/немесе кадастр және/немесе геодезия және картография</w:t>
            </w:r>
          </w:p>
          <w:p>
            <w:pPr>
              <w:spacing w:after="20"/>
              <w:ind w:left="20"/>
              <w:jc w:val="both"/>
            </w:pPr>
            <w:r>
              <w:rPr>
                <w:rFonts w:ascii="Times New Roman"/>
                <w:b w:val="false"/>
                <w:i w:val="false"/>
                <w:color w:val="000000"/>
                <w:sz w:val="20"/>
              </w:rPr>
              <w:t>
және/немесе тау-кен ісі және/немесе жерге орналастыру)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27-қосымша</w:t>
            </w:r>
          </w:p>
        </w:tc>
      </w:tr>
    </w:tbl>
    <w:p>
      <w:pPr>
        <w:spacing w:after="0"/>
        <w:ind w:left="0"/>
        <w:jc w:val="left"/>
      </w:pPr>
      <w:r>
        <w:rPr>
          <w:rFonts w:ascii="Times New Roman"/>
          <w:b/>
          <w:i w:val="false"/>
          <w:color w:val="000000"/>
        </w:rPr>
        <w:t xml:space="preserve"> Түлкібас ауданы әкімдігінің кәсіпкерлік бөлімінің басшысы,1 бірлік – Е-R-1, №15-0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Қызметтер (туризм); бизнес, басқару және құқық (менеджмент және/немесе құқықтану және/немесе маркетинг және/немесе экономика және менеджмент және/немесе экономика және/немесе қаржы); жаратылыстану ғылымдары, математика және статистика (статистика)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 28-қосымша</w:t>
            </w:r>
          </w:p>
        </w:tc>
      </w:tr>
    </w:tbl>
    <w:p>
      <w:pPr>
        <w:spacing w:after="0"/>
        <w:ind w:left="0"/>
        <w:jc w:val="left"/>
      </w:pPr>
      <w:r>
        <w:rPr>
          <w:rFonts w:ascii="Times New Roman"/>
          <w:b/>
          <w:i w:val="false"/>
          <w:color w:val="000000"/>
        </w:rPr>
        <w:t xml:space="preserve"> Жабағылы ауылдық округінің әкімі, Шақпақ ауылдық округінің әкімі, Ақбиік ауылдық округінің әкімі, Майлыкент ауылдық округінің әкімі, Рысқұлов ауылдық округінің әкімі, Тастұмсық ауылдық округінің әкімі, Кемербастау ауылдық округінің әкімі, Мичурин ауылдық округінің әкімі, Жаскешу ауылдық округінің әкімі, Балықты ауылдық округінің әкімі, Арыс ауылдық округінің әкімі, Келтемашат ауылдық округінің әкімі, Машат ауылдық округінің әкімі, Түлкібас кентінің әкімі, Састөбе кентінің әкімі (15 бірлік)– Е-R-1, №16-1, №16-2, №16-3, №16-4, №16-5, №16-6, №16-7, №16-8, №16-9, №16-10, №16-11, №16-12, №16-13, №, №16-14, 16-15.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2023 жылғы 9 маусымдағы</w:t>
            </w:r>
            <w:r>
              <w:br/>
            </w:r>
            <w:r>
              <w:rPr>
                <w:rFonts w:ascii="Times New Roman"/>
                <w:b w:val="false"/>
                <w:i w:val="false"/>
                <w:color w:val="000000"/>
                <w:sz w:val="20"/>
              </w:rPr>
              <w:t>№4 шешіміне</w:t>
            </w:r>
            <w:r>
              <w:br/>
            </w:r>
            <w:r>
              <w:rPr>
                <w:rFonts w:ascii="Times New Roman"/>
                <w:b w:val="false"/>
                <w:i w:val="false"/>
                <w:color w:val="000000"/>
                <w:sz w:val="20"/>
              </w:rPr>
              <w:t xml:space="preserve">29-қосымша </w:t>
            </w:r>
          </w:p>
        </w:tc>
      </w:tr>
    </w:tbl>
    <w:p>
      <w:pPr>
        <w:spacing w:after="0"/>
        <w:ind w:left="0"/>
        <w:jc w:val="left"/>
      </w:pPr>
      <w:r>
        <w:rPr>
          <w:rFonts w:ascii="Times New Roman"/>
          <w:b/>
          <w:i w:val="false"/>
          <w:color w:val="000000"/>
        </w:rPr>
        <w:t xml:space="preserve"> Аудан әкімінің кеңесшісі 1 бірлік – Е-3, №2-2</w:t>
      </w:r>
    </w:p>
    <w:p>
      <w:pPr>
        <w:spacing w:after="0"/>
        <w:ind w:left="0"/>
        <w:jc w:val="both"/>
      </w:pPr>
      <w:r>
        <w:rPr>
          <w:rFonts w:ascii="Times New Roman"/>
          <w:b w:val="false"/>
          <w:i w:val="false"/>
          <w:color w:val="ff0000"/>
          <w:sz w:val="28"/>
        </w:rPr>
        <w:t xml:space="preserve">
      Ескерту. Шешім 29-қосымшамен толықтырылды - Түркістан облысы Түлкібас ауданы әкімінің 20.09.2023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