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40f5" w14:textId="c6e40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Түлкібас ауданы әкімдігінің 2023 жылғы 23 қарашадағы № 321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1-1) тармақшасына</w:t>
      </w:r>
      <w:r>
        <w:rPr>
          <w:rFonts w:ascii="Times New Roman"/>
          <w:b w:val="false"/>
          <w:i w:val="false"/>
          <w:color w:val="000000"/>
          <w:sz w:val="28"/>
        </w:rPr>
        <w:t xml:space="preserve">, </w:t>
      </w:r>
      <w:r>
        <w:rPr>
          <w:rFonts w:ascii="Times New Roman"/>
          <w:b w:val="false"/>
          <w:i w:val="false"/>
          <w:color w:val="000000"/>
          <w:sz w:val="28"/>
        </w:rPr>
        <w:t>71-1 бабының</w:t>
      </w:r>
      <w:r>
        <w:rPr>
          <w:rFonts w:ascii="Times New Roman"/>
          <w:b w:val="false"/>
          <w:i w:val="false"/>
          <w:color w:val="000000"/>
          <w:sz w:val="28"/>
        </w:rPr>
        <w:t xml:space="preserve"> 2-бөлігіне және Түркістан облысы мамандандырылған ауданаралық әкімшілік сотының 02.05.2023 жылғы № 5194-23-00-4/152 шешіміне және Түркістан облыстық сотының азаматтық істер жөніндегі сот алқасының 27.09.2023 жылғы № 2а-276 қаулысына сәйкес, Түлкібас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Түлкібас ауданы, Арыс, Балықты ауылдық округтерінде орналасқан жалпы алаңы 226,64 га. жер учаскелеріне "Aurum Mining" жауапкершілігі шектеулі серіктестігіне қатты пайдалы қазбаларды барлау үшін жер учаскелерін жер пайдаланушылардан алып қоймай 2027 жылдың 24 желтоқсанына дейін қауымдық сервитут белгіленсін.</w:t>
      </w:r>
    </w:p>
    <w:bookmarkEnd w:id="1"/>
    <w:bookmarkStart w:name="z3"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Н.Изтилеуов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Түлкібас ауданы әкімдігінің </w:t>
            </w:r>
            <w:r>
              <w:br/>
            </w:r>
            <w:r>
              <w:rPr>
                <w:rFonts w:ascii="Times New Roman"/>
                <w:b w:val="false"/>
                <w:i w:val="false"/>
                <w:color w:val="000000"/>
                <w:sz w:val="20"/>
              </w:rPr>
              <w:t xml:space="preserve">2023 жылғы 23 қарашадағы </w:t>
            </w:r>
            <w:r>
              <w:br/>
            </w:r>
            <w:r>
              <w:rPr>
                <w:rFonts w:ascii="Times New Roman"/>
                <w:b w:val="false"/>
                <w:i w:val="false"/>
                <w:color w:val="000000"/>
                <w:sz w:val="20"/>
              </w:rPr>
              <w:t>№ 321 қаулысына қосымша</w:t>
            </w:r>
          </w:p>
        </w:tc>
      </w:tr>
    </w:tbl>
    <w:p>
      <w:pPr>
        <w:spacing w:after="0"/>
        <w:ind w:left="0"/>
        <w:jc w:val="left"/>
      </w:pPr>
      <w:r>
        <w:rPr>
          <w:rFonts w:ascii="Times New Roman"/>
          <w:b/>
          <w:i w:val="false"/>
          <w:color w:val="000000"/>
        </w:rPr>
        <w:t xml:space="preserve"> Қауымдық сервитут белгіленетін жер учаскелерінің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аты-жөні немесе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номері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Ешимбетова Шаркул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19300070476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19300070473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ауылдық округі әкімінің аппараты" КММ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19300070173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Курмантаева Талмакул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1930070127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Курмантаева Талмакул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19300070017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19300070001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19300070122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Туранкулов Калдыбек Оразбаевич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1930070482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ауылдық округінің бос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"Керейт"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"Арсен-Ас" ЖШС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Даулеталиев Оразбек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Асанбеков Айдар Оразбекович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19300709024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Болатбеков Саухымбек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Болатбеков Саухымбек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Аязбек Мухтар Копбосынович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Ибитаев Мухамед Куанышбекович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Ибитаев Мухамед Куанышбекович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Нуралиев Талгатбек Сайлаубекович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Нуралиев Талгатбек Сайлаубекович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Бекболатов Илимбек Досанбекович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Бекболатов Илимбек Досанбекович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Айнабеков Мухтар Жорабекович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Даулетиев Оразбек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Даулетиев Оразбек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Тлемисов Бектурсын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Аслибеков Калыбек Жамалбекович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Аслибеков Калыбек Жамалбекович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Аслибеков Калыбек Жамалбекович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Тенелов Шалхарбек Ахынбекович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Кемпреков Ускенбай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Досполов Алимхан Коспаевич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Сармазин Алимжан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Сармазин Алимжан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Таңатова Назия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Сарсенбекова Кулпан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Байменова Зереухан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Байменова Зереухан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Конысбаев Мыктыбек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Айткулов Бекболат Таласбаевич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Ахимбеков Каныбек Сауатович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Ахимбеков Каныбек Сауатович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Нарбекова Канзада Нышановна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Амандыков Альмухан Серикович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Барлыбаев Интызарбек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Мусабаев Ерболат Мелдебекович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Куандыков Нурипа Оразбаевна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Жекешов Тастемир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Батырбеков Конысбек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Нурлыбаев Жалгасбек Абдикеримович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Уржамал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Уржамал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Кантаева Рахия Укибаевна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Кантаева Рахия Укибаевна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Конысбаев Мыктыбек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193001091073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округінің бос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 елді мекенінің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