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b4f5" w14:textId="3dcb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 Ақбиік ауылдық округі әкімінің 2023 жылғы 30 мамырдағы № 16 шешімі. Күші жойылды - Түркістан облысы Түлкібас ауданы әкімдігі Ақбиік ауылдық округі әкімінің 2024 жылғы 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 Күші жойылды - Түркістан облысы Түлкібас ауданы әкімдігі Ақбиік ауылдық округі әкімінің 03.01.2024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Ақбиік ауылдық округ әкімінің аппараты" коммуналдық мемлекеттік мекемесінің қоса беріліп отырған әкімшілік мемлекеттік лауазымдарына қойылатын біліктілік талаптары бекітілсін (6 қосымша)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әкімінің м.у.а.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С.Султанкулова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Е-G-2 санаты, 1 бірлік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Е-G-3 санаты, 1 бірлік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Е-G-3 санаты, 1 бірлік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 2. 2.Бизнес, басқару және құқық (экономика және/немесе қаржы және/немесе есеп және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Е-G-3 санаты, 1 бірлік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м.у.а.2023жылғы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Ақбиік ауылдық округ әкімі аппаратының бас маманы лауазымына қойылатын біліктілік талаптары Е-G-3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1.Жоғары білім, жоғары оқу орнынан кейінгі білім, орта білімнен кейінгі білім, орта техникалық білім, кәсіби білім, техникалық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істері жөніндегі уәкілетті органның актімен бекітілген "Б" корпусының мемлекеттік әкімшілік лауазымдарына қойылатын үлгілік біліктілік талаптарға сәйкес;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