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4663" w14:textId="b394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15 наурыздағы № 11-76-VI "Б" корпусы Келес аудандық мәслихат аппаратының мемлекеттік әкімшілік қызметшілерінің қызметін бағалаудың әдістемесін бекіту туралы" шешіміне өзгерістер енгізу туралы Келес аудандық мәслихатының 2022 жылғы 11 мамырындағы № 13-116-VII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2023 жылғы 14 шілдедегі № 4-36-VIII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15 наурыздағы № 11-76-VI "Б" корпусы Келес аудандық мәслихат аппаратының мемлекеттік әкімшілік қызметшілерінің қызметін бағалаудың әдістемесін бекіту туралы" шешіміне өзгерістер енгізу туралы Келес аудандық мәслихатының 2022 жылғы 11 мамырындағы № 13-116-VII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