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0499" w14:textId="4a40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аудандық мәслихатының 2022 жылдың 19 қыркүйектегі "Келес ауданы Ақтөбе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 17-148-VIІ шешімінің күші жойылды деп тану туралы</w:t>
      </w:r>
    </w:p>
    <w:p>
      <w:pPr>
        <w:spacing w:after="0"/>
        <w:ind w:left="0"/>
        <w:jc w:val="both"/>
      </w:pPr>
      <w:r>
        <w:rPr>
          <w:rFonts w:ascii="Times New Roman"/>
          <w:b w:val="false"/>
          <w:i w:val="false"/>
          <w:color w:val="000000"/>
          <w:sz w:val="28"/>
        </w:rPr>
        <w:t>Түркістан облысы Келес аудандық мәслихатының 2023 жылғы 22 қыркүйектегі № 5-56-VIII шешімі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Келес аудандық мәслихаты ШЕШТІ:</w:t>
      </w:r>
    </w:p>
    <w:bookmarkEnd w:id="0"/>
    <w:bookmarkStart w:name="z2" w:id="1"/>
    <w:p>
      <w:pPr>
        <w:spacing w:after="0"/>
        <w:ind w:left="0"/>
        <w:jc w:val="both"/>
      </w:pPr>
      <w:r>
        <w:rPr>
          <w:rFonts w:ascii="Times New Roman"/>
          <w:b w:val="false"/>
          <w:i w:val="false"/>
          <w:color w:val="000000"/>
          <w:sz w:val="28"/>
        </w:rPr>
        <w:t xml:space="preserve">
      1. Келес аудандық мәслихатының 2022 жылдың 19 қыркүйектегі "Келес ауданы Ақтөбе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 17-148-VIІ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Н.Шаулиев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