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0359" w14:textId="f980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iнiң 2023 жылғы 3 ақпандағы № 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2.02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.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заматтық қорғау турал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Төтенше жағдайлардың алдын алу және жою жөніндегі аудандық комиссия отырысының 2023 жылғы 2 ақпандағы № 4 хаттамасына сәйкес ШЕШІМ ЕТ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дың 2 ақпанынан бастап Түркістан облысы Сауран ауданының Бабайқорған, Майдантал және Шаға ауылдық округтері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Сауран ауданы әкімінің орынбасары Қ.З.Таукебае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2 ақпан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Ү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