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e3df" w14:textId="dcae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28 тамыздағы № 53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