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3517" w14:textId="3403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кәсіпкерлік және ауыл шаруашылығы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2023 жылғы 11 қаңтардағы № 95 қаулысы</w:t>
      </w:r>
    </w:p>
    <w:p>
      <w:pPr>
        <w:spacing w:after="0"/>
        <w:ind w:left="0"/>
        <w:jc w:val="both"/>
      </w:pPr>
      <w:bookmarkStart w:name="z5" w:id="0"/>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"Өскемен қаласының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Өскемен қаласы әкімдігінің кейбір қаулылары </w:t>
      </w:r>
      <w:r>
        <w:rPr>
          <w:rFonts w:ascii="Times New Roman"/>
          <w:b w:val="false"/>
          <w:i w:val="false"/>
          <w:color w:val="000000"/>
          <w:sz w:val="28"/>
        </w:rPr>
        <w:t>жойылды</w:t>
      </w:r>
      <w:r>
        <w:rPr>
          <w:rFonts w:ascii="Times New Roman"/>
          <w:b w:val="false"/>
          <w:i w:val="false"/>
          <w:color w:val="000000"/>
          <w:sz w:val="28"/>
        </w:rPr>
        <w:t xml:space="preserve"> деп танылсын. </w:t>
      </w:r>
    </w:p>
    <w:bookmarkEnd w:id="2"/>
    <w:bookmarkStart w:name="z8" w:id="3"/>
    <w:p>
      <w:pPr>
        <w:spacing w:after="0"/>
        <w:ind w:left="0"/>
        <w:jc w:val="both"/>
      </w:pPr>
      <w:r>
        <w:rPr>
          <w:rFonts w:ascii="Times New Roman"/>
          <w:b w:val="false"/>
          <w:i w:val="false"/>
          <w:color w:val="000000"/>
          <w:sz w:val="28"/>
        </w:rPr>
        <w:t>
      3. "Өскемен қаласының кәсіпкерлік және ауыл шаруашылығы бөлімі" мемлекеттік мекемесі осы қаулыдан туындайтын Қазақстан Республикасының заңнамасымен көзделген шараларды кабылдасын.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Өскемен қаласы әкімдігінің 07.04.2023 </w:t>
      </w:r>
      <w:r>
        <w:rPr>
          <w:rFonts w:ascii="Times New Roman"/>
          <w:b w:val="false"/>
          <w:i w:val="false"/>
          <w:color w:val="000000"/>
          <w:sz w:val="28"/>
        </w:rPr>
        <w:t>№ 1110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қаулыдан туындайтын Қазақстан Республикасының заңнамасымен көзделген өзге шараларды қабылдауды қамтамасыз етсін.</w:t>
      </w:r>
    </w:p>
    <w:bookmarkEnd w:id="5"/>
    <w:bookmarkStart w:name="z11" w:id="6"/>
    <w:p>
      <w:pPr>
        <w:spacing w:after="0"/>
        <w:ind w:left="0"/>
        <w:jc w:val="both"/>
      </w:pPr>
      <w:r>
        <w:rPr>
          <w:rFonts w:ascii="Times New Roman"/>
          <w:b w:val="false"/>
          <w:i w:val="false"/>
          <w:color w:val="000000"/>
          <w:sz w:val="28"/>
        </w:rPr>
        <w:t>
      4. Осы қаулының орындалуын бақылау жетекшілік ететін Өскемен қаласы әкімінің орынбасарына жүктелсін.</w:t>
      </w:r>
    </w:p>
    <w:bookmarkEnd w:id="6"/>
    <w:bookmarkStart w:name="z12"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2023 жылғы 11 қаңтар </w:t>
            </w:r>
            <w:r>
              <w:br/>
            </w:r>
            <w:r>
              <w:rPr>
                <w:rFonts w:ascii="Times New Roman"/>
                <w:b w:val="false"/>
                <w:i w:val="false"/>
                <w:color w:val="000000"/>
                <w:sz w:val="20"/>
              </w:rPr>
              <w:t xml:space="preserve">№ 95 қаулысына 1 қосымша </w:t>
            </w:r>
          </w:p>
        </w:tc>
      </w:tr>
    </w:tbl>
    <w:bookmarkStart w:name="z15" w:id="8"/>
    <w:p>
      <w:pPr>
        <w:spacing w:after="0"/>
        <w:ind w:left="0"/>
        <w:jc w:val="left"/>
      </w:pPr>
      <w:r>
        <w:rPr>
          <w:rFonts w:ascii="Times New Roman"/>
          <w:b/>
          <w:i w:val="false"/>
          <w:color w:val="000000"/>
        </w:rPr>
        <w:t xml:space="preserve"> "Өскемен қаласының кәсіпкерлік және ауыл шаруашылығы бөлімі" мемлекеттік мекемесі туралы Ережесі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"Өскемен қаласының кәсіпкерлік және ауыл шаруашылығы бөлімі" мемлекеттік мекемесі (бұдан әрі – Бөлім) кәсіпкерлік, өнеркәсіп, сауда және ауыл шаруашылығы саласындағы әлеуметтік-экономикалық саясат салаларында басшылықты жүзеге асыратын Қазақстан Республикасының мемлекеттік органы болып табылады.</w:t>
      </w:r>
    </w:p>
    <w:bookmarkEnd w:id="10"/>
    <w:bookmarkStart w:name="z18" w:id="11"/>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xml:space="preserve">
      3. Бөлім </w:t>
      </w:r>
      <w:r>
        <w:rPr>
          <w:rFonts w:ascii="Times New Roman"/>
          <w:b w:val="false"/>
          <w:i w:val="false"/>
          <w:color w:val="000000"/>
          <w:sz w:val="28"/>
        </w:rPr>
        <w:t>мемлекеттік мекеме</w:t>
      </w:r>
      <w:r>
        <w:rPr>
          <w:rFonts w:ascii="Times New Roman"/>
          <w:b w:val="false"/>
          <w:i w:val="false"/>
          <w:color w:val="000000"/>
          <w:sz w:val="28"/>
        </w:rPr>
        <w:t xml:space="preserve"> ұйымдық-құқықтық нысанындағы заңды тұлға болып табылады, оның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0" w:id="13"/>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3"/>
    <w:bookmarkStart w:name="z21" w:id="14"/>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2" w:id="15"/>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басшының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3" w:id="16"/>
    <w:p>
      <w:pPr>
        <w:spacing w:after="0"/>
        <w:ind w:left="0"/>
        <w:jc w:val="both"/>
      </w:pPr>
      <w:r>
        <w:rPr>
          <w:rFonts w:ascii="Times New Roman"/>
          <w:b w:val="false"/>
          <w:i w:val="false"/>
          <w:color w:val="000000"/>
          <w:sz w:val="28"/>
        </w:rPr>
        <w:t>
      7. Бөлім құрылымы мен штат санының лимиті Қазақстан Республикасының заңнамасына сәйкес бекітіледі.</w:t>
      </w:r>
    </w:p>
    <w:bookmarkEnd w:id="16"/>
    <w:bookmarkStart w:name="z24" w:id="17"/>
    <w:p>
      <w:pPr>
        <w:spacing w:after="0"/>
        <w:ind w:left="0"/>
        <w:jc w:val="both"/>
      </w:pPr>
      <w:r>
        <w:rPr>
          <w:rFonts w:ascii="Times New Roman"/>
          <w:b w:val="false"/>
          <w:i w:val="false"/>
          <w:color w:val="000000"/>
          <w:sz w:val="28"/>
        </w:rPr>
        <w:t>
      8. Заңды тұлғаның орналасқан жері: Қазақстан Республикасы, Шығыс Қазақстан облысы, Өскемен қаласы, Антон Чехов көшесі, 33, индекс 070004.</w:t>
      </w:r>
    </w:p>
    <w:bookmarkEnd w:id="17"/>
    <w:bookmarkStart w:name="z25" w:id="18"/>
    <w:p>
      <w:pPr>
        <w:spacing w:after="0"/>
        <w:ind w:left="0"/>
        <w:jc w:val="both"/>
      </w:pPr>
      <w:r>
        <w:rPr>
          <w:rFonts w:ascii="Times New Roman"/>
          <w:b w:val="false"/>
          <w:i w:val="false"/>
          <w:color w:val="000000"/>
          <w:sz w:val="28"/>
        </w:rPr>
        <w:t xml:space="preserve">
      9. Осы ереже Бөлімнің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8"/>
    <w:bookmarkStart w:name="z26" w:id="19"/>
    <w:p>
      <w:pPr>
        <w:spacing w:after="0"/>
        <w:ind w:left="0"/>
        <w:jc w:val="both"/>
      </w:pPr>
      <w:r>
        <w:rPr>
          <w:rFonts w:ascii="Times New Roman"/>
          <w:b w:val="false"/>
          <w:i w:val="false"/>
          <w:color w:val="000000"/>
          <w:sz w:val="28"/>
        </w:rPr>
        <w:t>
      10. Бөлімнің қызметін қаржыландыру Қазақстан Республикасының заңнамасына сәйкес жергілікті бюджеттен жүзеге асырылады.</w:t>
      </w:r>
    </w:p>
    <w:bookmarkEnd w:id="19"/>
    <w:bookmarkStart w:name="z27" w:id="20"/>
    <w:p>
      <w:pPr>
        <w:spacing w:after="0"/>
        <w:ind w:left="0"/>
        <w:jc w:val="both"/>
      </w:pPr>
      <w:r>
        <w:rPr>
          <w:rFonts w:ascii="Times New Roman"/>
          <w:b w:val="false"/>
          <w:i w:val="false"/>
          <w:color w:val="000000"/>
          <w:sz w:val="28"/>
        </w:rPr>
        <w:t>
      11. Бөлімге кәсіпкерлік субъектілерімен Бөлімнің өкілеттіктері болып табылатын міндеттерді орындау тұрғысында шарттық қатынастарға түсуге тыйым салынады.</w:t>
      </w:r>
    </w:p>
    <w:bookmarkEnd w:id="20"/>
    <w:bookmarkStart w:name="z28" w:id="21"/>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1"/>
    <w:bookmarkStart w:name="z29" w:id="2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
    <w:bookmarkStart w:name="z30" w:id="23"/>
    <w:p>
      <w:pPr>
        <w:spacing w:after="0"/>
        <w:ind w:left="0"/>
        <w:jc w:val="both"/>
      </w:pPr>
      <w:r>
        <w:rPr>
          <w:rFonts w:ascii="Times New Roman"/>
          <w:b w:val="false"/>
          <w:i w:val="false"/>
          <w:color w:val="000000"/>
          <w:sz w:val="28"/>
        </w:rPr>
        <w:t>
      12. Мақсаттары:</w:t>
      </w:r>
    </w:p>
    <w:bookmarkEnd w:id="23"/>
    <w:bookmarkStart w:name="z31" w:id="24"/>
    <w:p>
      <w:pPr>
        <w:spacing w:after="0"/>
        <w:ind w:left="0"/>
        <w:jc w:val="both"/>
      </w:pPr>
      <w:r>
        <w:rPr>
          <w:rFonts w:ascii="Times New Roman"/>
          <w:b w:val="false"/>
          <w:i w:val="false"/>
          <w:color w:val="000000"/>
          <w:sz w:val="28"/>
        </w:rPr>
        <w:t>
      1) индустриялық-инновациялық даму, мемлекеттік сауда саясатын, кәсіпкерлікті қолдау мен дамыту, ауыл шаруашылығы мен агроөнеркәсіптік кешеннің тұрақты дамуын қамтамасыз ету саласындағы мемлекеттік саясатты іске асыру;</w:t>
      </w:r>
    </w:p>
    <w:bookmarkEnd w:id="24"/>
    <w:bookmarkStart w:name="z32" w:id="25"/>
    <w:p>
      <w:pPr>
        <w:spacing w:after="0"/>
        <w:ind w:left="0"/>
        <w:jc w:val="both"/>
      </w:pPr>
      <w:r>
        <w:rPr>
          <w:rFonts w:ascii="Times New Roman"/>
          <w:b w:val="false"/>
          <w:i w:val="false"/>
          <w:color w:val="000000"/>
          <w:sz w:val="28"/>
        </w:rPr>
        <w:t>
      2) кәсіпкерлік қызметті және инвестициялық ахуалды дамыту үшін жағдай жасау.</w:t>
      </w:r>
    </w:p>
    <w:bookmarkEnd w:id="25"/>
    <w:bookmarkStart w:name="z33" w:id="26"/>
    <w:p>
      <w:pPr>
        <w:spacing w:after="0"/>
        <w:ind w:left="0"/>
        <w:jc w:val="both"/>
      </w:pPr>
      <w:r>
        <w:rPr>
          <w:rFonts w:ascii="Times New Roman"/>
          <w:b w:val="false"/>
          <w:i w:val="false"/>
          <w:color w:val="000000"/>
          <w:sz w:val="28"/>
        </w:rPr>
        <w:t>
      13. Өкілеттіктері:</w:t>
      </w:r>
    </w:p>
    <w:bookmarkEnd w:id="26"/>
    <w:bookmarkStart w:name="z34" w:id="27"/>
    <w:p>
      <w:pPr>
        <w:spacing w:after="0"/>
        <w:ind w:left="0"/>
        <w:jc w:val="both"/>
      </w:pPr>
      <w:r>
        <w:rPr>
          <w:rFonts w:ascii="Times New Roman"/>
          <w:b w:val="false"/>
          <w:i w:val="false"/>
          <w:color w:val="000000"/>
          <w:sz w:val="28"/>
        </w:rPr>
        <w:t>
      1) құқықтары:</w:t>
      </w:r>
    </w:p>
    <w:bookmarkEnd w:id="27"/>
    <w:bookmarkStart w:name="z35" w:id="28"/>
    <w:p>
      <w:pPr>
        <w:spacing w:after="0"/>
        <w:ind w:left="0"/>
        <w:jc w:val="both"/>
      </w:pPr>
      <w:r>
        <w:rPr>
          <w:rFonts w:ascii="Times New Roman"/>
          <w:b w:val="false"/>
          <w:i w:val="false"/>
          <w:color w:val="000000"/>
          <w:sz w:val="28"/>
        </w:rPr>
        <w:t>
      өз құзыреті шегінде сұрау және алу заңда белгіленген мерзімде мәліметтер мен құжаттарды мемлекеттік органдардан және өзге де ұйымдардан Қазақстан Республикасының заңнамалық актілерінде белгіленген талаптарды сақтай отырып, мекемеге жүктелген функцияларды орындауға;</w:t>
      </w:r>
    </w:p>
    <w:bookmarkEnd w:id="28"/>
    <w:bookmarkStart w:name="z36" w:id="29"/>
    <w:p>
      <w:pPr>
        <w:spacing w:after="0"/>
        <w:ind w:left="0"/>
        <w:jc w:val="both"/>
      </w:pPr>
      <w:r>
        <w:rPr>
          <w:rFonts w:ascii="Times New Roman"/>
          <w:b w:val="false"/>
          <w:i w:val="false"/>
          <w:color w:val="000000"/>
          <w:sz w:val="28"/>
        </w:rPr>
        <w:t>
      Қазақстан Республикасының заңнамасында белгіленген өз құзыреті шегінде мекеменің қызмет саласына қатысты ұсынымдар беруге және олардың орындалуын бақылауға;</w:t>
      </w:r>
    </w:p>
    <w:bookmarkEnd w:id="29"/>
    <w:bookmarkStart w:name="z37" w:id="30"/>
    <w:p>
      <w:pPr>
        <w:spacing w:after="0"/>
        <w:ind w:left="0"/>
        <w:jc w:val="both"/>
      </w:pPr>
      <w:r>
        <w:rPr>
          <w:rFonts w:ascii="Times New Roman"/>
          <w:b w:val="false"/>
          <w:i w:val="false"/>
          <w:color w:val="000000"/>
          <w:sz w:val="28"/>
        </w:rPr>
        <w:t>
      әкімдіктің қарауына мекеменің құзыретіне жататын мәселелерді, ұсыныстарды, мәліметтерді, шешімдердің жобаларын енгізу;</w:t>
      </w:r>
    </w:p>
    <w:bookmarkEnd w:id="30"/>
    <w:bookmarkStart w:name="z38" w:id="31"/>
    <w:p>
      <w:pPr>
        <w:spacing w:after="0"/>
        <w:ind w:left="0"/>
        <w:jc w:val="both"/>
      </w:pPr>
      <w:r>
        <w:rPr>
          <w:rFonts w:ascii="Times New Roman"/>
          <w:b w:val="false"/>
          <w:i w:val="false"/>
          <w:color w:val="000000"/>
          <w:sz w:val="28"/>
        </w:rPr>
        <w:t>
      мемлекеттік органдар өткізетін мәжілістерге, кеңестерге және мекеменің құзыретіне жататын отырыстарға қатысуға;</w:t>
      </w:r>
    </w:p>
    <w:bookmarkEnd w:id="31"/>
    <w:bookmarkStart w:name="z39" w:id="32"/>
    <w:p>
      <w:pPr>
        <w:spacing w:after="0"/>
        <w:ind w:left="0"/>
        <w:jc w:val="both"/>
      </w:pPr>
      <w:r>
        <w:rPr>
          <w:rFonts w:ascii="Times New Roman"/>
          <w:b w:val="false"/>
          <w:i w:val="false"/>
          <w:color w:val="000000"/>
          <w:sz w:val="28"/>
        </w:rPr>
        <w:t>
      қаланың жергiлiктi атқарушы органына кәсiпкерлiктi дамытудың, сауда саясаты, аграрлық секторының негiзгi бағыттары бойынша ұсыныстар енгiзуге;</w:t>
      </w:r>
    </w:p>
    <w:bookmarkEnd w:id="32"/>
    <w:bookmarkStart w:name="z40" w:id="33"/>
    <w:p>
      <w:pPr>
        <w:spacing w:after="0"/>
        <w:ind w:left="0"/>
        <w:jc w:val="both"/>
      </w:pPr>
      <w:r>
        <w:rPr>
          <w:rFonts w:ascii="Times New Roman"/>
          <w:b w:val="false"/>
          <w:i w:val="false"/>
          <w:color w:val="000000"/>
          <w:sz w:val="28"/>
        </w:rPr>
        <w:t>
      өз құзыреті шегінде мемлекеттік органдардан, барлық меншік нысанындағы кәсіпорындар мен ұйымдардан Қазақстан Республикасының заңнамалық актілерінде белгіленген талаптарды сақтай отырып, мекемеге жүктелген функцияларды жүзеге асыру үшін қажетті ақпаратты сұратуға және алуға;</w:t>
      </w:r>
    </w:p>
    <w:bookmarkEnd w:id="33"/>
    <w:bookmarkStart w:name="z41" w:id="34"/>
    <w:p>
      <w:pPr>
        <w:spacing w:after="0"/>
        <w:ind w:left="0"/>
        <w:jc w:val="both"/>
      </w:pPr>
      <w:r>
        <w:rPr>
          <w:rFonts w:ascii="Times New Roman"/>
          <w:b w:val="false"/>
          <w:i w:val="false"/>
          <w:color w:val="000000"/>
          <w:sz w:val="28"/>
        </w:rPr>
        <w:t>
      акционерлік қоғамдар акцияларының мемлекеттік пакетін және жауапкершілігі шектеулі серіктестіктердегі қатысу үлестерін, мемлекеттік заңды тұлғалардың құқығы субьектісінің иелену және пайдалану құқықтарын, оның ішінде Қазақстан Республикасының мемлекеттік мүлік туралы заңнамасына сәйкес тиісті саланың уәкілетті органдарының құзыретіне ұқсас шешімдерді қабылдауды жүзеге асыруға;</w:t>
      </w:r>
    </w:p>
    <w:bookmarkEnd w:id="34"/>
    <w:bookmarkStart w:name="z42" w:id="35"/>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35"/>
    <w:bookmarkStart w:name="z43" w:id="36"/>
    <w:p>
      <w:pPr>
        <w:spacing w:after="0"/>
        <w:ind w:left="0"/>
        <w:jc w:val="both"/>
      </w:pPr>
      <w:r>
        <w:rPr>
          <w:rFonts w:ascii="Times New Roman"/>
          <w:b w:val="false"/>
          <w:i w:val="false"/>
          <w:color w:val="000000"/>
          <w:sz w:val="28"/>
        </w:rPr>
        <w:t>
      2) міндеттер:</w:t>
      </w:r>
    </w:p>
    <w:bookmarkEnd w:id="36"/>
    <w:bookmarkStart w:name="z44" w:id="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сақтауға;</w:t>
      </w:r>
    </w:p>
    <w:bookmarkEnd w:id="37"/>
    <w:bookmarkStart w:name="z45" w:id="38"/>
    <w:p>
      <w:pPr>
        <w:spacing w:after="0"/>
        <w:ind w:left="0"/>
        <w:jc w:val="both"/>
      </w:pPr>
      <w:r>
        <w:rPr>
          <w:rFonts w:ascii="Times New Roman"/>
          <w:b w:val="false"/>
          <w:i w:val="false"/>
          <w:color w:val="000000"/>
          <w:sz w:val="28"/>
        </w:rPr>
        <w:t>
      облыс және қала әкімдерінің, әкім орынбасарларының, облыс және қала аппараты басшыларының тапсырмалары мен өкімдерін орындау;</w:t>
      </w:r>
    </w:p>
    <w:bookmarkEnd w:id="38"/>
    <w:bookmarkStart w:name="z46" w:id="39"/>
    <w:p>
      <w:pPr>
        <w:spacing w:after="0"/>
        <w:ind w:left="0"/>
        <w:jc w:val="both"/>
      </w:pPr>
      <w:r>
        <w:rPr>
          <w:rFonts w:ascii="Times New Roman"/>
          <w:b w:val="false"/>
          <w:i w:val="false"/>
          <w:color w:val="000000"/>
          <w:sz w:val="28"/>
        </w:rPr>
        <w:t>
      мекеменің құзыретіне кіретін мәселелер бойынша облыс және қала әкімдігінің қаулыларының, облыс және қала әкімдерінің өкімдерінің орындалуын бақылауды жүзеге асыру;</w:t>
      </w:r>
    </w:p>
    <w:bookmarkEnd w:id="39"/>
    <w:bookmarkStart w:name="z47" w:id="40"/>
    <w:p>
      <w:pPr>
        <w:spacing w:after="0"/>
        <w:ind w:left="0"/>
        <w:jc w:val="both"/>
      </w:pPr>
      <w:r>
        <w:rPr>
          <w:rFonts w:ascii="Times New Roman"/>
          <w:b w:val="false"/>
          <w:i w:val="false"/>
          <w:color w:val="000000"/>
          <w:sz w:val="28"/>
        </w:rPr>
        <w:t>
      әзірлеушісі Бөлім болып табылатын қала әкімінің және әкімдігінің нормативтік құқықтық актілеріне құқықтық мониторингті жүзеге асыру және оларға өзгерістер және (немесе) толықтырулар енгізу немесе олардың күші жойылды деп тану бойынша уақытылы шаралар қабылдау.</w:t>
      </w:r>
    </w:p>
    <w:bookmarkEnd w:id="40"/>
    <w:bookmarkStart w:name="z111" w:id="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 кодексімен</w:t>
      </w:r>
      <w:r>
        <w:rPr>
          <w:rFonts w:ascii="Times New Roman"/>
          <w:b w:val="false"/>
          <w:i w:val="false"/>
          <w:color w:val="000000"/>
          <w:sz w:val="28"/>
        </w:rPr>
        <w:t xml:space="preserve"> белгілеген тәртіпте өтініштерді, шағымдарды, петицияларды қарау.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Шығыс Қазақстан облысы Өскемен қаласы әкімдігінің 12.07.2024 </w:t>
      </w:r>
      <w:r>
        <w:rPr>
          <w:rFonts w:ascii="Times New Roman"/>
          <w:b w:val="false"/>
          <w:i w:val="false"/>
          <w:color w:val="000000"/>
          <w:sz w:val="28"/>
        </w:rPr>
        <w:t>№ 2466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14. Функциялары:</w:t>
      </w:r>
    </w:p>
    <w:bookmarkEnd w:id="42"/>
    <w:bookmarkStart w:name="z49" w:id="43"/>
    <w:p>
      <w:pPr>
        <w:spacing w:after="0"/>
        <w:ind w:left="0"/>
        <w:jc w:val="both"/>
      </w:pPr>
      <w:r>
        <w:rPr>
          <w:rFonts w:ascii="Times New Roman"/>
          <w:b w:val="false"/>
          <w:i w:val="false"/>
          <w:color w:val="000000"/>
          <w:sz w:val="28"/>
        </w:rPr>
        <w:t>
      1) жеке кәсiпкерлiктi қолдау мен дамытудың мемлекеттiк саясатын iске асыруды жүзеге асыру;</w:t>
      </w:r>
    </w:p>
    <w:bookmarkEnd w:id="43"/>
    <w:bookmarkStart w:name="z50" w:id="44"/>
    <w:p>
      <w:pPr>
        <w:spacing w:after="0"/>
        <w:ind w:left="0"/>
        <w:jc w:val="both"/>
      </w:pPr>
      <w:r>
        <w:rPr>
          <w:rFonts w:ascii="Times New Roman"/>
          <w:b w:val="false"/>
          <w:i w:val="false"/>
          <w:color w:val="000000"/>
          <w:sz w:val="28"/>
        </w:rPr>
        <w:t>
      2) кәсiпкерлiк мүдделерiн қозғайтын нормативтiк құқықтық актiлер жобаларының сараптамасына қатысуға өтiнiш берген кәсiпкерлiк субъектiлерiнiң бiрлестiктерiн аккредиттеу;</w:t>
      </w:r>
    </w:p>
    <w:bookmarkEnd w:id="44"/>
    <w:bookmarkStart w:name="z51" w:id="45"/>
    <w:p>
      <w:pPr>
        <w:spacing w:after="0"/>
        <w:ind w:left="0"/>
        <w:jc w:val="both"/>
      </w:pPr>
      <w:r>
        <w:rPr>
          <w:rFonts w:ascii="Times New Roman"/>
          <w:b w:val="false"/>
          <w:i w:val="false"/>
          <w:color w:val="000000"/>
          <w:sz w:val="28"/>
        </w:rPr>
        <w:t>
      3) қала әкімдігі жанындағы кәсіпкерлік мәселелері жөніндегі сарапшылық кеңестің қызметін ұйымдастыру;</w:t>
      </w:r>
    </w:p>
    <w:bookmarkEnd w:id="45"/>
    <w:bookmarkStart w:name="z52" w:id="46"/>
    <w:p>
      <w:pPr>
        <w:spacing w:after="0"/>
        <w:ind w:left="0"/>
        <w:jc w:val="both"/>
      </w:pPr>
      <w:r>
        <w:rPr>
          <w:rFonts w:ascii="Times New Roman"/>
          <w:b w:val="false"/>
          <w:i w:val="false"/>
          <w:color w:val="000000"/>
          <w:sz w:val="28"/>
        </w:rPr>
        <w:t>
      4) қалада кәсіпкерлік қызметті және инвестициялық ахуалды дамыту үшін жағдай жасауды ұйымдастыру;</w:t>
      </w:r>
    </w:p>
    <w:bookmarkEnd w:id="46"/>
    <w:bookmarkStart w:name="z53" w:id="47"/>
    <w:p>
      <w:pPr>
        <w:spacing w:after="0"/>
        <w:ind w:left="0"/>
        <w:jc w:val="both"/>
      </w:pPr>
      <w:r>
        <w:rPr>
          <w:rFonts w:ascii="Times New Roman"/>
          <w:b w:val="false"/>
          <w:i w:val="false"/>
          <w:color w:val="000000"/>
          <w:sz w:val="28"/>
        </w:rPr>
        <w:t>
      5) көрме-жәрмеңке қызметін ұйымдастыру;</w:t>
      </w:r>
    </w:p>
    <w:bookmarkEnd w:id="47"/>
    <w:bookmarkStart w:name="z54" w:id="48"/>
    <w:p>
      <w:pPr>
        <w:spacing w:after="0"/>
        <w:ind w:left="0"/>
        <w:jc w:val="both"/>
      </w:pPr>
      <w:r>
        <w:rPr>
          <w:rFonts w:ascii="Times New Roman"/>
          <w:b w:val="false"/>
          <w:i w:val="false"/>
          <w:color w:val="000000"/>
          <w:sz w:val="28"/>
        </w:rPr>
        <w:t>
      6) стационарлық емес сауда объектілерін орналастыру орындарын және (немесе) бағыттарын айқындау және бекіту жөнінде ұсыныстар енгізу;</w:t>
      </w:r>
    </w:p>
    <w:bookmarkEnd w:id="48"/>
    <w:bookmarkStart w:name="z55" w:id="49"/>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әлеуметтік кәсіпкерлікті мемлекеттік қолдау мәселелері бойынша консультациялық көмек көрсету;</w:t>
      </w:r>
    </w:p>
    <w:bookmarkEnd w:id="49"/>
    <w:bookmarkStart w:name="z56" w:id="50"/>
    <w:p>
      <w:pPr>
        <w:spacing w:after="0"/>
        <w:ind w:left="0"/>
        <w:jc w:val="both"/>
      </w:pPr>
      <w:r>
        <w:rPr>
          <w:rFonts w:ascii="Times New Roman"/>
          <w:b w:val="false"/>
          <w:i w:val="false"/>
          <w:color w:val="000000"/>
          <w:sz w:val="28"/>
        </w:rPr>
        <w:t>
      8) аграрлық сектордың ұтымды және тиімді жұмыс істеуі бойынша ұсыныстар енгізу;</w:t>
      </w:r>
    </w:p>
    <w:bookmarkEnd w:id="50"/>
    <w:bookmarkStart w:name="z57" w:id="51"/>
    <w:p>
      <w:pPr>
        <w:spacing w:after="0"/>
        <w:ind w:left="0"/>
        <w:jc w:val="both"/>
      </w:pPr>
      <w:r>
        <w:rPr>
          <w:rFonts w:ascii="Times New Roman"/>
          <w:b w:val="false"/>
          <w:i w:val="false"/>
          <w:color w:val="000000"/>
          <w:sz w:val="28"/>
        </w:rPr>
        <w:t>
      9) кәсіпкерлікті қолдау бағдарламаларын әзірлеу бойынша ұсыныстар енгізу;</w:t>
      </w:r>
    </w:p>
    <w:bookmarkEnd w:id="51"/>
    <w:bookmarkStart w:name="z58" w:id="52"/>
    <w:p>
      <w:pPr>
        <w:spacing w:after="0"/>
        <w:ind w:left="0"/>
        <w:jc w:val="both"/>
      </w:pPr>
      <w:r>
        <w:rPr>
          <w:rFonts w:ascii="Times New Roman"/>
          <w:b w:val="false"/>
          <w:i w:val="false"/>
          <w:color w:val="000000"/>
          <w:sz w:val="28"/>
        </w:rPr>
        <w:t>
      10) Бөлімнің құзыреті шегінде мемлекеттік бағдарламалардың іске асырылуын және орындалуын қамтамасыз ету;</w:t>
      </w:r>
    </w:p>
    <w:bookmarkEnd w:id="52"/>
    <w:bookmarkStart w:name="z59" w:id="53"/>
    <w:p>
      <w:pPr>
        <w:spacing w:after="0"/>
        <w:ind w:left="0"/>
        <w:jc w:val="both"/>
      </w:pPr>
      <w:r>
        <w:rPr>
          <w:rFonts w:ascii="Times New Roman"/>
          <w:b w:val="false"/>
          <w:i w:val="false"/>
          <w:color w:val="000000"/>
          <w:sz w:val="28"/>
        </w:rPr>
        <w:t>
      11) жеке кәсiпкерлiктi және инновацияларды қолдаудың инфрақұрылым объектiлерiн құруды және дамытуды қамтамасыз ету;</w:t>
      </w:r>
    </w:p>
    <w:bookmarkEnd w:id="53"/>
    <w:bookmarkStart w:name="z60" w:id="54"/>
    <w:p>
      <w:pPr>
        <w:spacing w:after="0"/>
        <w:ind w:left="0"/>
        <w:jc w:val="both"/>
      </w:pPr>
      <w:r>
        <w:rPr>
          <w:rFonts w:ascii="Times New Roman"/>
          <w:b w:val="false"/>
          <w:i w:val="false"/>
          <w:color w:val="000000"/>
          <w:sz w:val="28"/>
        </w:rPr>
        <w:t>
      12) агроөнеркәсіптік кешенді дамыту саласындағы мемлекеттік техникалық инспекцияны жүзеге асыру;</w:t>
      </w:r>
    </w:p>
    <w:bookmarkEnd w:id="54"/>
    <w:bookmarkStart w:name="z61" w:id="55"/>
    <w:p>
      <w:pPr>
        <w:spacing w:after="0"/>
        <w:ind w:left="0"/>
        <w:jc w:val="both"/>
      </w:pPr>
      <w:r>
        <w:rPr>
          <w:rFonts w:ascii="Times New Roman"/>
          <w:b w:val="false"/>
          <w:i w:val="false"/>
          <w:color w:val="000000"/>
          <w:sz w:val="28"/>
        </w:rPr>
        <w:t>
      13) облыстың жергілікті атқарушы органына ұсыну үшін агроөнеркәсіптік кешен және ауылдық аумақтар саласындағы жедел ақпарат жинау;</w:t>
      </w:r>
    </w:p>
    <w:bookmarkEnd w:id="55"/>
    <w:bookmarkStart w:name="z62" w:id="56"/>
    <w:p>
      <w:pPr>
        <w:spacing w:after="0"/>
        <w:ind w:left="0"/>
        <w:jc w:val="both"/>
      </w:pPr>
      <w:r>
        <w:rPr>
          <w:rFonts w:ascii="Times New Roman"/>
          <w:b w:val="false"/>
          <w:i w:val="false"/>
          <w:color w:val="000000"/>
          <w:sz w:val="28"/>
        </w:rPr>
        <w:t>
      14) осы саладағы заңнамаға сәйкес агроөнеркәсіптік кешен субъектілерін қолдау мәселелері бойынша консультациялық көмек көрсету;</w:t>
      </w:r>
    </w:p>
    <w:bookmarkEnd w:id="56"/>
    <w:bookmarkStart w:name="z63" w:id="57"/>
    <w:p>
      <w:pPr>
        <w:spacing w:after="0"/>
        <w:ind w:left="0"/>
        <w:jc w:val="both"/>
      </w:pPr>
      <w:r>
        <w:rPr>
          <w:rFonts w:ascii="Times New Roman"/>
          <w:b w:val="false"/>
          <w:i w:val="false"/>
          <w:color w:val="000000"/>
          <w:sz w:val="28"/>
        </w:rPr>
        <w:t>
      15) облыстың жергілікті атқарушы органына есеп беру үшін азық-түлік тауарлары қорларының есебін жүргізу;</w:t>
      </w:r>
    </w:p>
    <w:bookmarkEnd w:id="57"/>
    <w:bookmarkStart w:name="z64" w:id="58"/>
    <w:p>
      <w:pPr>
        <w:spacing w:after="0"/>
        <w:ind w:left="0"/>
        <w:jc w:val="both"/>
      </w:pPr>
      <w:r>
        <w:rPr>
          <w:rFonts w:ascii="Times New Roman"/>
          <w:b w:val="false"/>
          <w:i w:val="false"/>
          <w:color w:val="000000"/>
          <w:sz w:val="28"/>
        </w:rPr>
        <w:t>
      16) "Агроөнеркәсіптік кешенінің үздік маманы" конкурсын өткізу жөніндегі жұмыстарды ұйымдастыру;</w:t>
      </w:r>
    </w:p>
    <w:bookmarkEnd w:id="58"/>
    <w:bookmarkStart w:name="z65" w:id="59"/>
    <w:p>
      <w:pPr>
        <w:spacing w:after="0"/>
        <w:ind w:left="0"/>
        <w:jc w:val="both"/>
      </w:pPr>
      <w:r>
        <w:rPr>
          <w:rFonts w:ascii="Times New Roman"/>
          <w:b w:val="false"/>
          <w:i w:val="false"/>
          <w:color w:val="000000"/>
          <w:sz w:val="28"/>
        </w:rPr>
        <w:t>
      17) техникалық байқау саласында мемлекеттік қызметтер көрсету;</w:t>
      </w:r>
    </w:p>
    <w:bookmarkEnd w:id="59"/>
    <w:bookmarkStart w:name="z66" w:id="60"/>
    <w:p>
      <w:pPr>
        <w:spacing w:after="0"/>
        <w:ind w:left="0"/>
        <w:jc w:val="both"/>
      </w:pPr>
      <w:r>
        <w:rPr>
          <w:rFonts w:ascii="Times New Roman"/>
          <w:b w:val="false"/>
          <w:i w:val="false"/>
          <w:color w:val="000000"/>
          <w:sz w:val="28"/>
        </w:rPr>
        <w:t>
      18) әлеуметтік маңызы бар азық-түлік тауарлары бағасының мониторингін жүзеге асыру;</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Шығыс Қазақстан облысы Өскемен қаласы әкімдігінің 07.04.2023 </w:t>
      </w:r>
      <w:r>
        <w:rPr>
          <w:rFonts w:ascii="Times New Roman"/>
          <w:b w:val="false"/>
          <w:i w:val="false"/>
          <w:color w:val="000000"/>
          <w:sz w:val="28"/>
        </w:rPr>
        <w:t>№ 1110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Шығыс Қазақстан облысы Өскемен қаласы әкімдігінің 07.04.2023 </w:t>
      </w:r>
      <w:r>
        <w:rPr>
          <w:rFonts w:ascii="Times New Roman"/>
          <w:b w:val="false"/>
          <w:i w:val="false"/>
          <w:color w:val="000000"/>
          <w:sz w:val="28"/>
        </w:rPr>
        <w:t>№ 1110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Шығыс Қазақстан облысы Өскемен қаласы әкімдігінің 07.04.2023 </w:t>
      </w:r>
      <w:r>
        <w:rPr>
          <w:rFonts w:ascii="Times New Roman"/>
          <w:b w:val="false"/>
          <w:i w:val="false"/>
          <w:color w:val="000000"/>
          <w:sz w:val="28"/>
        </w:rPr>
        <w:t>№ 1110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22) сауда саясатын жүргізу;</w:t>
      </w:r>
    </w:p>
    <w:bookmarkEnd w:id="61"/>
    <w:bookmarkStart w:name="z71" w:id="62"/>
    <w:p>
      <w:pPr>
        <w:spacing w:after="0"/>
        <w:ind w:left="0"/>
        <w:jc w:val="both"/>
      </w:pPr>
      <w:r>
        <w:rPr>
          <w:rFonts w:ascii="Times New Roman"/>
          <w:b w:val="false"/>
          <w:i w:val="false"/>
          <w:color w:val="000000"/>
          <w:sz w:val="28"/>
        </w:rPr>
        <w:t>
      23) қалада сауда қызметін жүргізуге қолайлы жағдайлар жасау бойынша шаралар қабылдау;</w:t>
      </w:r>
    </w:p>
    <w:bookmarkEnd w:id="62"/>
    <w:bookmarkStart w:name="z72" w:id="63"/>
    <w:p>
      <w:pPr>
        <w:spacing w:after="0"/>
        <w:ind w:left="0"/>
        <w:jc w:val="both"/>
      </w:pPr>
      <w:r>
        <w:rPr>
          <w:rFonts w:ascii="Times New Roman"/>
          <w:b w:val="false"/>
          <w:i w:val="false"/>
          <w:color w:val="000000"/>
          <w:sz w:val="28"/>
        </w:rPr>
        <w:t>
      24) жеке кәсіпкерлік субъектілерінің бірлестіктерімен, Ұлттық палатамен және нарықтық инфрақұрылым объектілерімен қарым-қатынастарды дамыту жөнінде ұсыныстар енгізу;</w:t>
      </w:r>
    </w:p>
    <w:bookmarkEnd w:id="63"/>
    <w:bookmarkStart w:name="z73" w:id="64"/>
    <w:p>
      <w:pPr>
        <w:spacing w:after="0"/>
        <w:ind w:left="0"/>
        <w:jc w:val="both"/>
      </w:pPr>
      <w:r>
        <w:rPr>
          <w:rFonts w:ascii="Times New Roman"/>
          <w:b w:val="false"/>
          <w:i w:val="false"/>
          <w:color w:val="000000"/>
          <w:sz w:val="28"/>
        </w:rPr>
        <w:t>
      25) әкімшілік құқық бұзушылық туралы хаттамалар жасау:</w:t>
      </w:r>
    </w:p>
    <w:bookmarkEnd w:id="64"/>
    <w:bookmarkStart w:name="z75" w:id="65"/>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темекiні және темекi бұйымдарын, оның ішінде қыздырылатын темекісі бар бұйымдарды, қорқорға арналған темекіні, қорқор қоспасын, темекі қыздыруға арналған жүйелерд, сату, темекіге, темекі бұйымдарына демеушілік ету жөнiндегi,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имитациялайтын тауарларды өндiру, сату және тарату жөнiндегi талаптарын бұзғаны үшін;</w:t>
      </w:r>
    </w:p>
    <w:bookmarkEnd w:id="65"/>
    <w:bookmarkStart w:name="z77" w:id="66"/>
    <w:p>
      <w:pPr>
        <w:spacing w:after="0"/>
        <w:ind w:left="0"/>
        <w:jc w:val="both"/>
      </w:pPr>
      <w:r>
        <w:rPr>
          <w:rFonts w:ascii="Times New Roman"/>
          <w:b w:val="false"/>
          <w:i w:val="false"/>
          <w:color w:val="000000"/>
          <w:sz w:val="28"/>
        </w:rPr>
        <w:t>
      белгіленбеген жерлерде сауда жасау;</w:t>
      </w:r>
    </w:p>
    <w:bookmarkEnd w:id="66"/>
    <w:bookmarkStart w:name="z111" w:id="67"/>
    <w:p>
      <w:pPr>
        <w:spacing w:after="0"/>
        <w:ind w:left="0"/>
        <w:jc w:val="both"/>
      </w:pPr>
      <w:r>
        <w:rPr>
          <w:rFonts w:ascii="Times New Roman"/>
          <w:b w:val="false"/>
          <w:i w:val="false"/>
          <w:color w:val="000000"/>
          <w:sz w:val="28"/>
        </w:rPr>
        <w:t>
      25-1) Қазақстан Республикасының аттракциондарға арналған Ұлттық стандарттарының талаптарына сәйкес жергілікті атқарушы органдарда есепке алынуға жататын аттракциондарды есепке қою, қайта тіркеу, есептен шығару, пайдалануға жіберу;</w:t>
      </w:r>
    </w:p>
    <w:bookmarkEnd w:id="67"/>
    <w:bookmarkStart w:name="z112" w:id="68"/>
    <w:p>
      <w:pPr>
        <w:spacing w:after="0"/>
        <w:ind w:left="0"/>
        <w:jc w:val="both"/>
      </w:pPr>
      <w:r>
        <w:rPr>
          <w:rFonts w:ascii="Times New Roman"/>
          <w:b w:val="false"/>
          <w:i w:val="false"/>
          <w:color w:val="000000"/>
          <w:sz w:val="28"/>
        </w:rPr>
        <w:t>
      25-2) аттракционды пайдалануға қабылдау жөніндегі комиссияға қатысу;</w:t>
      </w:r>
    </w:p>
    <w:bookmarkEnd w:id="68"/>
    <w:bookmarkStart w:name="z113" w:id="69"/>
    <w:p>
      <w:pPr>
        <w:spacing w:after="0"/>
        <w:ind w:left="0"/>
        <w:jc w:val="both"/>
      </w:pPr>
      <w:r>
        <w:rPr>
          <w:rFonts w:ascii="Times New Roman"/>
          <w:b w:val="false"/>
          <w:i w:val="false"/>
          <w:color w:val="000000"/>
          <w:sz w:val="28"/>
        </w:rPr>
        <w:t>
      25-3) Өскемен қаласының шекарасы шегінде аттракциондардың қауіпсіз пайдаланылуына мемлекеттік бақылауды жүзеге асыру, талаптар (ұйғарымдарын) беру;</w:t>
      </w:r>
    </w:p>
    <w:bookmarkEnd w:id="69"/>
    <w:bookmarkStart w:name="z112" w:id="70"/>
    <w:p>
      <w:pPr>
        <w:spacing w:after="0"/>
        <w:ind w:left="0"/>
        <w:jc w:val="both"/>
      </w:pPr>
      <w:r>
        <w:rPr>
          <w:rFonts w:ascii="Times New Roman"/>
          <w:b w:val="false"/>
          <w:i w:val="false"/>
          <w:color w:val="000000"/>
          <w:sz w:val="28"/>
        </w:rPr>
        <w:t>
      25-4) шығармашылық индустрияны дамыту.</w:t>
      </w:r>
    </w:p>
    <w:bookmarkEnd w:id="70"/>
    <w:bookmarkStart w:name="z82" w:id="71"/>
    <w:p>
      <w:pPr>
        <w:spacing w:after="0"/>
        <w:ind w:left="0"/>
        <w:jc w:val="both"/>
      </w:pPr>
      <w:r>
        <w:rPr>
          <w:rFonts w:ascii="Times New Roman"/>
          <w:b w:val="false"/>
          <w:i w:val="false"/>
          <w:color w:val="000000"/>
          <w:sz w:val="28"/>
        </w:rPr>
        <w:t>
      26) Бөлімнің құзыретіне кіретін мәселелер бойынша сот және өзге де ұйымдарда Бөлімнің, жергілікті атқарушы органның мүдделерін білдіру;</w:t>
      </w:r>
    </w:p>
    <w:bookmarkEnd w:id="71"/>
    <w:bookmarkStart w:name="z83" w:id="72"/>
    <w:p>
      <w:pPr>
        <w:spacing w:after="0"/>
        <w:ind w:left="0"/>
        <w:jc w:val="both"/>
      </w:pPr>
      <w:r>
        <w:rPr>
          <w:rFonts w:ascii="Times New Roman"/>
          <w:b w:val="false"/>
          <w:i w:val="false"/>
          <w:color w:val="000000"/>
          <w:sz w:val="28"/>
        </w:rPr>
        <w:t>
      27) Бөлімнің құзыреті шегінде қала әкімі мен әкімдігінің нормативтік құқықтық актілерінің жобаларын әзірлеу;</w:t>
      </w:r>
    </w:p>
    <w:bookmarkEnd w:id="72"/>
    <w:bookmarkStart w:name="z84" w:id="73"/>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заңнамасында көзделген өзге де функцияларды жүзеге асыру.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Шығыс Қазақстан облысы Өскемен қаласы әкімдігінің 07.04.2023 </w:t>
      </w:r>
      <w:r>
        <w:rPr>
          <w:rFonts w:ascii="Times New Roman"/>
          <w:b w:val="false"/>
          <w:i w:val="false"/>
          <w:color w:val="00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24.08.2023 </w:t>
      </w:r>
      <w:r>
        <w:rPr>
          <w:rFonts w:ascii="Times New Roman"/>
          <w:b w:val="false"/>
          <w:i w:val="false"/>
          <w:color w:val="000000"/>
          <w:sz w:val="28"/>
        </w:rPr>
        <w:t>№ 2762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орыс тіліндегі мәтін өзгермейді - Шығыс Қазақстан облысы Өскемен қаласы әкімдігінің 02.02.2024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Шығыс Қазақстан облысы Өскемен қаласы әкімдігінің 12.07.2024 </w:t>
      </w:r>
      <w:r>
        <w:rPr>
          <w:rFonts w:ascii="Times New Roman"/>
          <w:b w:val="false"/>
          <w:i w:val="false"/>
          <w:color w:val="000000"/>
          <w:sz w:val="28"/>
        </w:rPr>
        <w:t>№ 2466</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7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4"/>
    <w:bookmarkStart w:name="z86" w:id="75"/>
    <w:p>
      <w:pPr>
        <w:spacing w:after="0"/>
        <w:ind w:left="0"/>
        <w:jc w:val="both"/>
      </w:pPr>
      <w:r>
        <w:rPr>
          <w:rFonts w:ascii="Times New Roman"/>
          <w:b w:val="false"/>
          <w:i w:val="false"/>
          <w:color w:val="000000"/>
          <w:sz w:val="28"/>
        </w:rPr>
        <w:t>
      15. Бөлім басқаруды бірінші басшы жүзеге асырады, ол жүктелген міндеттердің орындалуына және оның өз өкілеттіктерін жүзеге асыруына дербес жауапты болады.</w:t>
      </w:r>
    </w:p>
    <w:bookmarkEnd w:id="75"/>
    <w:bookmarkStart w:name="z87" w:id="76"/>
    <w:p>
      <w:pPr>
        <w:spacing w:after="0"/>
        <w:ind w:left="0"/>
        <w:jc w:val="both"/>
      </w:pPr>
      <w:r>
        <w:rPr>
          <w:rFonts w:ascii="Times New Roman"/>
          <w:b w:val="false"/>
          <w:i w:val="false"/>
          <w:color w:val="000000"/>
          <w:sz w:val="28"/>
        </w:rPr>
        <w:t>
      16. Бөлім бірінші басшысы Қазақстан Республикасының заңнамасына сәйкес лауазымға тағайындалады және лауазымнан босатылады.</w:t>
      </w:r>
    </w:p>
    <w:bookmarkEnd w:id="76"/>
    <w:bookmarkStart w:name="z88" w:id="77"/>
    <w:p>
      <w:pPr>
        <w:spacing w:after="0"/>
        <w:ind w:left="0"/>
        <w:jc w:val="both"/>
      </w:pPr>
      <w:r>
        <w:rPr>
          <w:rFonts w:ascii="Times New Roman"/>
          <w:b w:val="false"/>
          <w:i w:val="false"/>
          <w:color w:val="000000"/>
          <w:sz w:val="28"/>
        </w:rPr>
        <w:t>
      17. Бөлім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77"/>
    <w:bookmarkStart w:name="z89" w:id="78"/>
    <w:p>
      <w:pPr>
        <w:spacing w:after="0"/>
        <w:ind w:left="0"/>
        <w:jc w:val="both"/>
      </w:pPr>
      <w:r>
        <w:rPr>
          <w:rFonts w:ascii="Times New Roman"/>
          <w:b w:val="false"/>
          <w:i w:val="false"/>
          <w:color w:val="000000"/>
          <w:sz w:val="28"/>
        </w:rPr>
        <w:t>
      18. Бөлімнің бірінші басшысының өкілеттіктері:</w:t>
      </w:r>
    </w:p>
    <w:bookmarkEnd w:id="78"/>
    <w:bookmarkStart w:name="z90" w:id="79"/>
    <w:p>
      <w:pPr>
        <w:spacing w:after="0"/>
        <w:ind w:left="0"/>
        <w:jc w:val="both"/>
      </w:pPr>
      <w:r>
        <w:rPr>
          <w:rFonts w:ascii="Times New Roman"/>
          <w:b w:val="false"/>
          <w:i w:val="false"/>
          <w:color w:val="000000"/>
          <w:sz w:val="28"/>
        </w:rPr>
        <w:t xml:space="preserve">
      1)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анықталған өз құзіретіне сәйкес Бөлім қызметінің мәселелерін шешеді;</w:t>
      </w:r>
    </w:p>
    <w:bookmarkEnd w:id="79"/>
    <w:bookmarkStart w:name="z91" w:id="80"/>
    <w:p>
      <w:pPr>
        <w:spacing w:after="0"/>
        <w:ind w:left="0"/>
        <w:jc w:val="both"/>
      </w:pPr>
      <w:r>
        <w:rPr>
          <w:rFonts w:ascii="Times New Roman"/>
          <w:b w:val="false"/>
          <w:i w:val="false"/>
          <w:color w:val="000000"/>
          <w:sz w:val="28"/>
        </w:rPr>
        <w:t>
      2) Бөлім құрылымын дербес айқындайды;</w:t>
      </w:r>
    </w:p>
    <w:bookmarkEnd w:id="80"/>
    <w:bookmarkStart w:name="z92" w:id="81"/>
    <w:p>
      <w:pPr>
        <w:spacing w:after="0"/>
        <w:ind w:left="0"/>
        <w:jc w:val="both"/>
      </w:pPr>
      <w:r>
        <w:rPr>
          <w:rFonts w:ascii="Times New Roman"/>
          <w:b w:val="false"/>
          <w:i w:val="false"/>
          <w:color w:val="000000"/>
          <w:sz w:val="28"/>
        </w:rPr>
        <w:t>
      3) Бөлімнің құзыретіне кіретін мәселелер бойынша белгіленген тәртіпте кеңестер шақырады;</w:t>
      </w:r>
    </w:p>
    <w:bookmarkEnd w:id="81"/>
    <w:bookmarkStart w:name="z93" w:id="82"/>
    <w:p>
      <w:pPr>
        <w:spacing w:after="0"/>
        <w:ind w:left="0"/>
        <w:jc w:val="both"/>
      </w:pPr>
      <w:r>
        <w:rPr>
          <w:rFonts w:ascii="Times New Roman"/>
          <w:b w:val="false"/>
          <w:i w:val="false"/>
          <w:color w:val="000000"/>
          <w:sz w:val="28"/>
        </w:rPr>
        <w:t>
      4) Бөлім қызметкерлерінің өкілеттігін анықтайды;</w:t>
      </w:r>
    </w:p>
    <w:bookmarkEnd w:id="82"/>
    <w:bookmarkStart w:name="z94" w:id="83"/>
    <w:p>
      <w:pPr>
        <w:spacing w:after="0"/>
        <w:ind w:left="0"/>
        <w:jc w:val="both"/>
      </w:pPr>
      <w:r>
        <w:rPr>
          <w:rFonts w:ascii="Times New Roman"/>
          <w:b w:val="false"/>
          <w:i w:val="false"/>
          <w:color w:val="000000"/>
          <w:sz w:val="28"/>
        </w:rPr>
        <w:t>
      5) барлық ұйымдарда Бөлімнің мүдделерін ұсынады;</w:t>
      </w:r>
    </w:p>
    <w:bookmarkEnd w:id="83"/>
    <w:bookmarkStart w:name="z95" w:id="84"/>
    <w:p>
      <w:pPr>
        <w:spacing w:after="0"/>
        <w:ind w:left="0"/>
        <w:jc w:val="both"/>
      </w:pPr>
      <w:r>
        <w:rPr>
          <w:rFonts w:ascii="Times New Roman"/>
          <w:b w:val="false"/>
          <w:i w:val="false"/>
          <w:color w:val="000000"/>
          <w:sz w:val="28"/>
        </w:rPr>
        <w:t>
      6) сыбайлас жемқорлыққа қарсы іс-қимыл бойынша қажетті шаралар қабылдайды және ол үшін дербес жауапкершілікте болады;</w:t>
      </w:r>
    </w:p>
    <w:bookmarkEnd w:id="84"/>
    <w:bookmarkStart w:name="z96" w:id="85"/>
    <w:p>
      <w:pPr>
        <w:spacing w:after="0"/>
        <w:ind w:left="0"/>
        <w:jc w:val="both"/>
      </w:pPr>
      <w:r>
        <w:rPr>
          <w:rFonts w:ascii="Times New Roman"/>
          <w:b w:val="false"/>
          <w:i w:val="false"/>
          <w:color w:val="000000"/>
          <w:sz w:val="28"/>
        </w:rPr>
        <w:t>
      7) заңнамамен қарастырылған басқа да өкілеттіктерді жүзеге асырады.</w:t>
      </w:r>
    </w:p>
    <w:bookmarkEnd w:id="85"/>
    <w:bookmarkStart w:name="z97" w:id="86"/>
    <w:p>
      <w:pPr>
        <w:spacing w:after="0"/>
        <w:ind w:left="0"/>
        <w:jc w:val="both"/>
      </w:pPr>
      <w:r>
        <w:rPr>
          <w:rFonts w:ascii="Times New Roman"/>
          <w:b w:val="false"/>
          <w:i w:val="false"/>
          <w:color w:val="000000"/>
          <w:sz w:val="28"/>
        </w:rPr>
        <w:t>
      8)Бірінші басшысы болмаған кезеңде оның өкілеттіктерін қолданыстағы заңнамаға сәйкес оны алмастыратын тұлға жүзеге асырады.</w:t>
      </w:r>
    </w:p>
    <w:bookmarkEnd w:id="86"/>
    <w:bookmarkStart w:name="z98" w:id="87"/>
    <w:p>
      <w:pPr>
        <w:spacing w:after="0"/>
        <w:ind w:left="0"/>
        <w:jc w:val="both"/>
      </w:pPr>
      <w:r>
        <w:rPr>
          <w:rFonts w:ascii="Times New Roman"/>
          <w:b w:val="false"/>
          <w:i w:val="false"/>
          <w:color w:val="000000"/>
          <w:sz w:val="28"/>
        </w:rPr>
        <w:t>
      19. Бірінші басшы өз орынбасарының өкілеттіктерін қолданыстағы заңнамаға сәйкес айқындайды.</w:t>
      </w:r>
    </w:p>
    <w:bookmarkEnd w:id="87"/>
    <w:bookmarkStart w:name="z99" w:id="88"/>
    <w:p>
      <w:pPr>
        <w:spacing w:after="0"/>
        <w:ind w:left="0"/>
        <w:jc w:val="left"/>
      </w:pPr>
      <w:r>
        <w:rPr>
          <w:rFonts w:ascii="Times New Roman"/>
          <w:b/>
          <w:i w:val="false"/>
          <w:color w:val="000000"/>
        </w:rPr>
        <w:t xml:space="preserve"> 4-тарау. Мемлекеттік органның мүлкі</w:t>
      </w:r>
    </w:p>
    <w:bookmarkEnd w:id="88"/>
    <w:bookmarkStart w:name="z100" w:id="89"/>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болуы мүмкін.</w:t>
      </w:r>
    </w:p>
    <w:bookmarkEnd w:id="89"/>
    <w:bookmarkStart w:name="z101" w:id="9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102" w:id="91"/>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91"/>
    <w:bookmarkStart w:name="z103" w:id="92"/>
    <w:p>
      <w:pPr>
        <w:spacing w:after="0"/>
        <w:ind w:left="0"/>
        <w:jc w:val="both"/>
      </w:pPr>
      <w:r>
        <w:rPr>
          <w:rFonts w:ascii="Times New Roman"/>
          <w:b w:val="false"/>
          <w:i w:val="false"/>
          <w:color w:val="000000"/>
          <w:sz w:val="28"/>
        </w:rPr>
        <w:t>
      22. Егер заңнамада өзгеше көзделмесе,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2"/>
    <w:bookmarkStart w:name="z104" w:id="9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3"/>
    <w:bookmarkStart w:name="z105" w:id="94"/>
    <w:p>
      <w:pPr>
        <w:spacing w:after="0"/>
        <w:ind w:left="0"/>
        <w:jc w:val="both"/>
      </w:pPr>
      <w:r>
        <w:rPr>
          <w:rFonts w:ascii="Times New Roman"/>
          <w:b w:val="false"/>
          <w:i w:val="false"/>
          <w:color w:val="000000"/>
          <w:sz w:val="28"/>
        </w:rPr>
        <w:t xml:space="preserve">
      23.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2023 жылғы 11 қаңтар </w:t>
            </w:r>
            <w:r>
              <w:br/>
            </w:r>
            <w:r>
              <w:rPr>
                <w:rFonts w:ascii="Times New Roman"/>
                <w:b w:val="false"/>
                <w:i w:val="false"/>
                <w:color w:val="000000"/>
                <w:sz w:val="20"/>
              </w:rPr>
              <w:t>№ 95 қаулысына 2 қосымша</w:t>
            </w:r>
          </w:p>
        </w:tc>
      </w:tr>
    </w:tbl>
    <w:bookmarkStart w:name="z107" w:id="95"/>
    <w:p>
      <w:pPr>
        <w:spacing w:after="0"/>
        <w:ind w:left="0"/>
        <w:jc w:val="left"/>
      </w:pPr>
      <w:r>
        <w:rPr>
          <w:rFonts w:ascii="Times New Roman"/>
          <w:b/>
          <w:i w:val="false"/>
          <w:color w:val="000000"/>
        </w:rPr>
        <w:t xml:space="preserve"> Өскемен қаласы әкімдігінің кейбір күші жойылған қаулыларының тізімі</w:t>
      </w:r>
    </w:p>
    <w:bookmarkEnd w:id="95"/>
    <w:bookmarkStart w:name="z108" w:id="96"/>
    <w:p>
      <w:pPr>
        <w:spacing w:after="0"/>
        <w:ind w:left="0"/>
        <w:jc w:val="both"/>
      </w:pPr>
      <w:r>
        <w:rPr>
          <w:rFonts w:ascii="Times New Roman"/>
          <w:b w:val="false"/>
          <w:i w:val="false"/>
          <w:color w:val="000000"/>
          <w:sz w:val="28"/>
        </w:rPr>
        <w:t>
      1. Өскемен қаласы әкімдігінің 2020 жылғы 18 наурыздағы № 1369 "Өскемен қаласының кәсіпкерлік және ауыл шаруашылығы бөлімі" мемлекеттік мекемесінің Ережесін бекіту туралы" қаулысы.</w:t>
      </w:r>
    </w:p>
    <w:bookmarkEnd w:id="96"/>
    <w:bookmarkStart w:name="z109" w:id="97"/>
    <w:p>
      <w:pPr>
        <w:spacing w:after="0"/>
        <w:ind w:left="0"/>
        <w:jc w:val="both"/>
      </w:pPr>
      <w:r>
        <w:rPr>
          <w:rFonts w:ascii="Times New Roman"/>
          <w:b w:val="false"/>
          <w:i w:val="false"/>
          <w:color w:val="000000"/>
          <w:sz w:val="28"/>
        </w:rPr>
        <w:t>
      2. Өскемен қаласы әкімдігінің 2022 жылғы 11 наурыздағы № 922 "2020 жылғы 18 наурыздағы № 1369 "Өскемен қаласының кәсіпкерлік және ауыл шаруашылығы бөлімі" мемлекеттік мекемесінің Ережесін бекіту туралы" Өскемен қаласы әкімдігінің қаулысына өзгерістер мен толықтырулар енгізу туралы" қаулысы.</w:t>
      </w:r>
    </w:p>
    <w:bookmarkEnd w:id="97"/>
    <w:bookmarkStart w:name="z110" w:id="98"/>
    <w:p>
      <w:pPr>
        <w:spacing w:after="0"/>
        <w:ind w:left="0"/>
        <w:jc w:val="both"/>
      </w:pPr>
      <w:r>
        <w:rPr>
          <w:rFonts w:ascii="Times New Roman"/>
          <w:b w:val="false"/>
          <w:i w:val="false"/>
          <w:color w:val="000000"/>
          <w:sz w:val="28"/>
        </w:rPr>
        <w:t>
      3. Өскемен қаласы әкімдігінің 2022 жылғы 02 маусымдағы № 1984 "2020 жылғы 18 наурыздағы № 1369 "Өскемен қаласының кәсіпкерлік және ауыл шаруашылығы бөлімі" мемлекеттік мекемесінің Ережесін бекіту туралы" Өскемен қаласы әкімдігінің қаулысына өзгерістер мен толықтырулар енгізу туралы" қаулысы.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