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62e2" w14:textId="2e76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16 наурыздағы № 27/6-VI "Өскемен қалалық мәслихатының аппараты" мемлекеттік мекемесінің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2023 жылғы 21 сәуірдегі № 2/17-VIII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Өскемен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Өскемен қалалық мәслихатының 2018 жылғы 16 наурыздағы № 27/6-VI "Өскемен қалалық мәслихатының аппараты" мемлекеттік мекемесінің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5585 болып тіркелген) күші жойылды деп танылсын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