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16ff" w14:textId="9ab1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5 қыркүйектегі № 2883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40-бабының</w:t>
      </w:r>
      <w:r>
        <w:rPr>
          <w:rFonts w:ascii="Times New Roman"/>
          <w:b w:val="false"/>
          <w:i w:val="false"/>
          <w:color w:val="000000"/>
          <w:sz w:val="28"/>
        </w:rPr>
        <w:t xml:space="preserve"> 2-тармағына,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1. Қоса беріліп отырған "Шығыс Қазақстан облысы Өскемен қаласы әкімінің аппараты" мемлекеттік мекемесі туралы Ережесі бекітілсін.</w:t>
      </w:r>
    </w:p>
    <w:bookmarkEnd w:id="1"/>
    <w:bookmarkStart w:name="z7" w:id="2"/>
    <w:p>
      <w:pPr>
        <w:spacing w:after="0"/>
        <w:ind w:left="0"/>
        <w:jc w:val="both"/>
      </w:pPr>
      <w:r>
        <w:rPr>
          <w:rFonts w:ascii="Times New Roman"/>
          <w:b w:val="false"/>
          <w:i w:val="false"/>
          <w:color w:val="000000"/>
          <w:sz w:val="28"/>
        </w:rPr>
        <w:t>
      2. Өскемен қаласы әкімдігінің 2021 жылғы 05 қаңтардағы № 2 "Шығыс Қазақстан облысы Өскемен қаласы әкімінің аппараты" мемлекеттік мекемесі туралы Ережені бекіту туралы" қаулысы жойылсын.</w:t>
      </w:r>
    </w:p>
    <w:bookmarkEnd w:id="2"/>
    <w:bookmarkStart w:name="z8" w:id="3"/>
    <w:p>
      <w:pPr>
        <w:spacing w:after="0"/>
        <w:ind w:left="0"/>
        <w:jc w:val="both"/>
      </w:pPr>
      <w:r>
        <w:rPr>
          <w:rFonts w:ascii="Times New Roman"/>
          <w:b w:val="false"/>
          <w:i w:val="false"/>
          <w:color w:val="000000"/>
          <w:sz w:val="28"/>
        </w:rPr>
        <w:t>
      3. "Шығыс Қазақстан облысы Өскемен қаласы әкімінің аппараты" мемлекеттік мекемесі Қазақстан Республикасының заңнамаларына сәйкес осы қаулыдан туындайтын шаралар қабылдауды қамтамасыз етсін.</w:t>
      </w:r>
    </w:p>
    <w:bookmarkEnd w:id="3"/>
    <w:bookmarkStart w:name="z9" w:id="4"/>
    <w:p>
      <w:pPr>
        <w:spacing w:after="0"/>
        <w:ind w:left="0"/>
        <w:jc w:val="both"/>
      </w:pPr>
      <w:r>
        <w:rPr>
          <w:rFonts w:ascii="Times New Roman"/>
          <w:b w:val="false"/>
          <w:i w:val="false"/>
          <w:color w:val="000000"/>
          <w:sz w:val="28"/>
        </w:rPr>
        <w:t>
      1. Осы қаулының орындалуын бақылау Өскемен қаласы әкімі аппаратының басшысына жүктелсін.</w:t>
      </w:r>
    </w:p>
    <w:bookmarkEnd w:id="4"/>
    <w:bookmarkStart w:name="z10" w:id="5"/>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"05" қыркүйек </w:t>
            </w:r>
            <w:r>
              <w:br/>
            </w:r>
            <w:r>
              <w:rPr>
                <w:rFonts w:ascii="Times New Roman"/>
                <w:b w:val="false"/>
                <w:i w:val="false"/>
                <w:color w:val="000000"/>
                <w:sz w:val="20"/>
              </w:rPr>
              <w:t xml:space="preserve">№ 2883 қаулысына </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"Шығыс Қазақстан облысы Өскемен қаласы әкімінің аппараты" мемлекеттік мекемесі туралы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"Шығыс Қазақстан облысы Өскемен қаласы әкімінің аппараты" мемлекеттік мекемесі (бұдан әрі – Аппарат) жергілікті атқарушы органы мен қала әкімінің қызметін қамтамасыз ету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Аппарат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4. Аппарат өз атынан азаматтық-құқықтық қатынастарға түседі.</w:t>
      </w:r>
    </w:p>
    <w:bookmarkEnd w:id="11"/>
    <w:bookmarkStart w:name="z19" w:id="12"/>
    <w:p>
      <w:pPr>
        <w:spacing w:after="0"/>
        <w:ind w:left="0"/>
        <w:jc w:val="both"/>
      </w:pPr>
      <w:r>
        <w:rPr>
          <w:rFonts w:ascii="Times New Roman"/>
          <w:b w:val="false"/>
          <w:i w:val="false"/>
          <w:color w:val="000000"/>
          <w:sz w:val="28"/>
        </w:rPr>
        <w:t>
      5. Аппарат Қазақстан Республикасының заңнамамен, сондай-ақ осы Ережемен белгіленген құзыреті шегінде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Аппараттың құрылымы мен штат санының лимиті Қазақстан Республикасының заңнамасына сәйкес қала әкімдігімен бекітіледі.</w:t>
      </w:r>
    </w:p>
    <w:bookmarkEnd w:id="14"/>
    <w:bookmarkStart w:name="z22" w:id="15"/>
    <w:p>
      <w:pPr>
        <w:spacing w:after="0"/>
        <w:ind w:left="0"/>
        <w:jc w:val="both"/>
      </w:pPr>
      <w:r>
        <w:rPr>
          <w:rFonts w:ascii="Times New Roman"/>
          <w:b w:val="false"/>
          <w:i w:val="false"/>
          <w:color w:val="000000"/>
          <w:sz w:val="28"/>
        </w:rPr>
        <w:t>
      8. Аппараттың орналасқан жері: Қазақстан Республикасы, Шығыс Қазақстан облысы, Өскемен қаласы, Пермитин көшесі, 17, пошталық индексі 070004.</w:t>
      </w:r>
    </w:p>
    <w:bookmarkEnd w:id="15"/>
    <w:bookmarkStart w:name="z23" w:id="16"/>
    <w:p>
      <w:pPr>
        <w:spacing w:after="0"/>
        <w:ind w:left="0"/>
        <w:jc w:val="both"/>
      </w:pPr>
      <w:r>
        <w:rPr>
          <w:rFonts w:ascii="Times New Roman"/>
          <w:b w:val="false"/>
          <w:i w:val="false"/>
          <w:color w:val="000000"/>
          <w:sz w:val="28"/>
        </w:rPr>
        <w:t>
      9. Осы Ереже Аппараттың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Аппараттың қызметін қаржыландыру Қазақстан Республикасының заңнамасына сәйкес жергілікті бюджеттен жүзеге асырылады.</w:t>
      </w:r>
    </w:p>
    <w:bookmarkEnd w:id="17"/>
    <w:bookmarkStart w:name="z25" w:id="18"/>
    <w:p>
      <w:pPr>
        <w:spacing w:after="0"/>
        <w:ind w:left="0"/>
        <w:jc w:val="both"/>
      </w:pPr>
      <w:r>
        <w:rPr>
          <w:rFonts w:ascii="Times New Roman"/>
          <w:b w:val="false"/>
          <w:i w:val="false"/>
          <w:color w:val="000000"/>
          <w:sz w:val="28"/>
        </w:rPr>
        <w:t>
      11.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Аппаратқа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Мақсаттары:</w:t>
      </w:r>
    </w:p>
    <w:bookmarkEnd w:id="21"/>
    <w:bookmarkStart w:name="z29" w:id="22"/>
    <w:p>
      <w:pPr>
        <w:spacing w:after="0"/>
        <w:ind w:left="0"/>
        <w:jc w:val="both"/>
      </w:pPr>
      <w:r>
        <w:rPr>
          <w:rFonts w:ascii="Times New Roman"/>
          <w:b w:val="false"/>
          <w:i w:val="false"/>
          <w:color w:val="000000"/>
          <w:sz w:val="28"/>
        </w:rPr>
        <w:t>
      1) қала әкімі мен әкімдігінің қызметін қамтамасыз ету;</w:t>
      </w:r>
    </w:p>
    <w:bookmarkEnd w:id="22"/>
    <w:bookmarkStart w:name="z30" w:id="23"/>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Шығыс Қазақстан облысы және қала әкімі мен әкімдігінің, облыс және қала әкімі орынбасарларының, облыс және қала әкімінің аппараты басшысының актілері мен тапсырмаларының орындалуын ұйымдастыру және бақылауды жүзеге асыру;</w:t>
      </w:r>
    </w:p>
    <w:bookmarkEnd w:id="23"/>
    <w:bookmarkStart w:name="z31" w:id="24"/>
    <w:p>
      <w:pPr>
        <w:spacing w:after="0"/>
        <w:ind w:left="0"/>
        <w:jc w:val="both"/>
      </w:pPr>
      <w:r>
        <w:rPr>
          <w:rFonts w:ascii="Times New Roman"/>
          <w:b w:val="false"/>
          <w:i w:val="false"/>
          <w:color w:val="000000"/>
          <w:sz w:val="28"/>
        </w:rPr>
        <w:t>
      3) Қазақстан Республикасы Президентінің, Қазақстан Республикасы Үкіметінің, облыс және қала әкімі мен әкімдігі қойған тапсырмаларды іске асыру бойынша заңнамада белгіленген құзыреті шегінде жергілікті бюджеттен қаржыландырылатын қаланың атқарушы органдарының (бұдан әрі – атқарушы органдар) қызметін үйлестіру болып табылады.</w:t>
      </w:r>
    </w:p>
    <w:bookmarkEnd w:id="24"/>
    <w:bookmarkStart w:name="z32" w:id="25"/>
    <w:p>
      <w:pPr>
        <w:spacing w:after="0"/>
        <w:ind w:left="0"/>
        <w:jc w:val="both"/>
      </w:pPr>
      <w:r>
        <w:rPr>
          <w:rFonts w:ascii="Times New Roman"/>
          <w:b w:val="false"/>
          <w:i w:val="false"/>
          <w:color w:val="000000"/>
          <w:sz w:val="28"/>
        </w:rPr>
        <w:t>
      13.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Қазақстан Республикасының қолданыстағы заңнамасына сәйкес, қаланың жергілікті атқарушы органдарына ішкі бақылау жүргізу;</w:t>
      </w:r>
    </w:p>
    <w:bookmarkEnd w:id="27"/>
    <w:bookmarkStart w:name="z35" w:id="28"/>
    <w:p>
      <w:pPr>
        <w:spacing w:after="0"/>
        <w:ind w:left="0"/>
        <w:jc w:val="both"/>
      </w:pPr>
      <w:r>
        <w:rPr>
          <w:rFonts w:ascii="Times New Roman"/>
          <w:b w:val="false"/>
          <w:i w:val="false"/>
          <w:color w:val="000000"/>
          <w:sz w:val="28"/>
        </w:rPr>
        <w:t>
      қала әкімінің, әкім орынбасарларының, қала әкімі аппараты басшысының тапсырмаларын орындамағаны немесе тиісінше орындамағаны үшін атқарушы орган басшыларының жауапкершілігі жөнінде ұсыныстар енгізуге;</w:t>
      </w:r>
    </w:p>
    <w:bookmarkEnd w:id="28"/>
    <w:bookmarkStart w:name="z36" w:id="29"/>
    <w:p>
      <w:pPr>
        <w:spacing w:after="0"/>
        <w:ind w:left="0"/>
        <w:jc w:val="both"/>
      </w:pPr>
      <w:r>
        <w:rPr>
          <w:rFonts w:ascii="Times New Roman"/>
          <w:b w:val="false"/>
          <w:i w:val="false"/>
          <w:color w:val="000000"/>
          <w:sz w:val="28"/>
        </w:rPr>
        <w:t>
      атқарушы органға жүктелген функцияларды жүзеге асыру сұрақтары бойынша жетілдіру жұмысына ұсыныстар енгізу;</w:t>
      </w:r>
    </w:p>
    <w:bookmarkEnd w:id="29"/>
    <w:bookmarkStart w:name="z37" w:id="30"/>
    <w:p>
      <w:pPr>
        <w:spacing w:after="0"/>
        <w:ind w:left="0"/>
        <w:jc w:val="both"/>
      </w:pPr>
      <w:r>
        <w:rPr>
          <w:rFonts w:ascii="Times New Roman"/>
          <w:b w:val="false"/>
          <w:i w:val="false"/>
          <w:color w:val="000000"/>
          <w:sz w:val="28"/>
        </w:rPr>
        <w:t>
      Қазақстан Республикасының қолданыстағы заңнамасымен көзделген өзге де құқықтарды жүзеге асыру.</w:t>
      </w:r>
    </w:p>
    <w:bookmarkEnd w:id="30"/>
    <w:bookmarkStart w:name="z38" w:id="31"/>
    <w:p>
      <w:pPr>
        <w:spacing w:after="0"/>
        <w:ind w:left="0"/>
        <w:jc w:val="both"/>
      </w:pPr>
      <w:r>
        <w:rPr>
          <w:rFonts w:ascii="Times New Roman"/>
          <w:b w:val="false"/>
          <w:i w:val="false"/>
          <w:color w:val="000000"/>
          <w:sz w:val="28"/>
        </w:rPr>
        <w:t>
      2) міндеттері:</w:t>
      </w:r>
    </w:p>
    <w:bookmarkEnd w:id="31"/>
    <w:bookmarkStart w:name="z39" w:id="32"/>
    <w:p>
      <w:pPr>
        <w:spacing w:after="0"/>
        <w:ind w:left="0"/>
        <w:jc w:val="both"/>
      </w:pPr>
      <w:r>
        <w:rPr>
          <w:rFonts w:ascii="Times New Roman"/>
          <w:b w:val="false"/>
          <w:i w:val="false"/>
          <w:color w:val="000000"/>
          <w:sz w:val="28"/>
        </w:rPr>
        <w:t>
      қала әкімінің және әкімдігінің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w:t>
      </w:r>
    </w:p>
    <w:bookmarkEnd w:id="32"/>
    <w:bookmarkStart w:name="z40" w:id="33"/>
    <w:p>
      <w:pPr>
        <w:spacing w:after="0"/>
        <w:ind w:left="0"/>
        <w:jc w:val="both"/>
      </w:pPr>
      <w:r>
        <w:rPr>
          <w:rFonts w:ascii="Times New Roman"/>
          <w:b w:val="false"/>
          <w:i w:val="false"/>
          <w:color w:val="000000"/>
          <w:sz w:val="28"/>
        </w:rPr>
        <w:t>
      Аппаратының құзыреті шегінде Қазақстан Республикасының заңнамасын бұзушылықтар бойынша сот қараған кезде сотқа жүгінуге және қатысуға;</w:t>
      </w:r>
    </w:p>
    <w:bookmarkEnd w:id="33"/>
    <w:bookmarkStart w:name="z41" w:id="34"/>
    <w:p>
      <w:pPr>
        <w:spacing w:after="0"/>
        <w:ind w:left="0"/>
        <w:jc w:val="both"/>
      </w:pPr>
      <w:r>
        <w:rPr>
          <w:rFonts w:ascii="Times New Roman"/>
          <w:b w:val="false"/>
          <w:i w:val="false"/>
          <w:color w:val="000000"/>
          <w:sz w:val="28"/>
        </w:rPr>
        <w:t>
      Қазақстан Республикасының қолданыстағы заңнамасымен көзделген өзге де міндеттерді орындау.</w:t>
      </w:r>
    </w:p>
    <w:bookmarkEnd w:id="34"/>
    <w:bookmarkStart w:name="z42" w:id="35"/>
    <w:p>
      <w:pPr>
        <w:spacing w:after="0"/>
        <w:ind w:left="0"/>
        <w:jc w:val="both"/>
      </w:pPr>
      <w:r>
        <w:rPr>
          <w:rFonts w:ascii="Times New Roman"/>
          <w:b w:val="false"/>
          <w:i w:val="false"/>
          <w:color w:val="000000"/>
          <w:sz w:val="28"/>
        </w:rPr>
        <w:t>
      14. Функциялары:</w:t>
      </w:r>
    </w:p>
    <w:bookmarkEnd w:id="35"/>
    <w:bookmarkStart w:name="z43" w:id="36"/>
    <w:p>
      <w:pPr>
        <w:spacing w:after="0"/>
        <w:ind w:left="0"/>
        <w:jc w:val="both"/>
      </w:pPr>
      <w:r>
        <w:rPr>
          <w:rFonts w:ascii="Times New Roman"/>
          <w:b w:val="false"/>
          <w:i w:val="false"/>
          <w:color w:val="000000"/>
          <w:sz w:val="28"/>
        </w:rPr>
        <w:t>
      1) қала әкімі мен әкімдігі қызметін ақпараттық-талдау тұрғысынан қамтамасыз ету:</w:t>
      </w:r>
    </w:p>
    <w:bookmarkEnd w:id="36"/>
    <w:bookmarkStart w:name="z44" w:id="37"/>
    <w:p>
      <w:pPr>
        <w:spacing w:after="0"/>
        <w:ind w:left="0"/>
        <w:jc w:val="both"/>
      </w:pPr>
      <w:r>
        <w:rPr>
          <w:rFonts w:ascii="Times New Roman"/>
          <w:b w:val="false"/>
          <w:i w:val="false"/>
          <w:color w:val="000000"/>
          <w:sz w:val="28"/>
        </w:rPr>
        <w:t>
      әкімге мүдделі мемлекеттік органдармен бірлесіп, қаланы дамыту мәселелері жөнінде талдамалық және ақпараттық материалдар әзірлеу;</w:t>
      </w:r>
    </w:p>
    <w:bookmarkEnd w:id="37"/>
    <w:bookmarkStart w:name="z45" w:id="38"/>
    <w:p>
      <w:pPr>
        <w:spacing w:after="0"/>
        <w:ind w:left="0"/>
        <w:jc w:val="both"/>
      </w:pPr>
      <w:r>
        <w:rPr>
          <w:rFonts w:ascii="Times New Roman"/>
          <w:b w:val="false"/>
          <w:i w:val="false"/>
          <w:color w:val="000000"/>
          <w:sz w:val="28"/>
        </w:rPr>
        <w:t>
      Қазақстан Республикасының заңнамасымен белгіленген құзыреті шегінде атқарушы органдардары қызметінің тиімділігіне бағалау жүргізуді ұйымдастыру;</w:t>
      </w:r>
    </w:p>
    <w:bookmarkEnd w:id="38"/>
    <w:bookmarkStart w:name="z46" w:id="39"/>
    <w:p>
      <w:pPr>
        <w:spacing w:after="0"/>
        <w:ind w:left="0"/>
        <w:jc w:val="both"/>
      </w:pPr>
      <w:r>
        <w:rPr>
          <w:rFonts w:ascii="Times New Roman"/>
          <w:b w:val="false"/>
          <w:i w:val="false"/>
          <w:color w:val="000000"/>
          <w:sz w:val="28"/>
        </w:rPr>
        <w:t>
      қала әкімі мен әкімдігінің норма шығармашылық қызметінің талдауын, қала әкімі және әкімдігінің нормативтік құқықтық актілерінің мониторингін жүргізу;</w:t>
      </w:r>
    </w:p>
    <w:bookmarkEnd w:id="39"/>
    <w:bookmarkStart w:name="z47" w:id="40"/>
    <w:p>
      <w:pPr>
        <w:spacing w:after="0"/>
        <w:ind w:left="0"/>
        <w:jc w:val="both"/>
      </w:pPr>
      <w:r>
        <w:rPr>
          <w:rFonts w:ascii="Times New Roman"/>
          <w:b w:val="false"/>
          <w:i w:val="false"/>
          <w:color w:val="000000"/>
          <w:sz w:val="28"/>
        </w:rPr>
        <w:t>
      көрсетілетін мемлекеттік қызметтер сапасын бағалау және мониторинг жүргізу;</w:t>
      </w:r>
    </w:p>
    <w:bookmarkEnd w:id="40"/>
    <w:bookmarkStart w:name="z48" w:id="41"/>
    <w:p>
      <w:pPr>
        <w:spacing w:after="0"/>
        <w:ind w:left="0"/>
        <w:jc w:val="both"/>
      </w:pPr>
      <w:r>
        <w:rPr>
          <w:rFonts w:ascii="Times New Roman"/>
          <w:b w:val="false"/>
          <w:i w:val="false"/>
          <w:color w:val="000000"/>
          <w:sz w:val="28"/>
        </w:rPr>
        <w:t>
      Өскемен қаласы әкімдігінің сайтын ақпараттық толтыру және жұмысын ұйымдастыру;</w:t>
      </w:r>
    </w:p>
    <w:bookmarkEnd w:id="41"/>
    <w:bookmarkStart w:name="z49" w:id="42"/>
    <w:p>
      <w:pPr>
        <w:spacing w:after="0"/>
        <w:ind w:left="0"/>
        <w:jc w:val="both"/>
      </w:pPr>
      <w:r>
        <w:rPr>
          <w:rFonts w:ascii="Times New Roman"/>
          <w:b w:val="false"/>
          <w:i w:val="false"/>
          <w:color w:val="000000"/>
          <w:sz w:val="28"/>
        </w:rPr>
        <w:t>
      қала әкімі аппараты және оның құрылымдық бөлімшелерінде атқарушылық тәртіптің жағдайын талдау;</w:t>
      </w:r>
    </w:p>
    <w:bookmarkEnd w:id="42"/>
    <w:bookmarkStart w:name="z50" w:id="43"/>
    <w:p>
      <w:pPr>
        <w:spacing w:after="0"/>
        <w:ind w:left="0"/>
        <w:jc w:val="both"/>
      </w:pPr>
      <w:r>
        <w:rPr>
          <w:rFonts w:ascii="Times New Roman"/>
          <w:b w:val="false"/>
          <w:i w:val="false"/>
          <w:color w:val="000000"/>
          <w:sz w:val="28"/>
        </w:rPr>
        <w:t>
      2) қала әкімі мен әкімдігінің қызметін ұйымдастыру тұрғысынан қамтамасыз ету:</w:t>
      </w:r>
    </w:p>
    <w:bookmarkEnd w:id="43"/>
    <w:bookmarkStart w:name="z51" w:id="44"/>
    <w:p>
      <w:pPr>
        <w:spacing w:after="0"/>
        <w:ind w:left="0"/>
        <w:jc w:val="both"/>
      </w:pPr>
      <w:r>
        <w:rPr>
          <w:rFonts w:ascii="Times New Roman"/>
          <w:b w:val="false"/>
          <w:i w:val="false"/>
          <w:color w:val="000000"/>
          <w:sz w:val="28"/>
        </w:rPr>
        <w:t>
      қала әкімдігінің мәжілістерінде қарау үшін жылдық мәселелер тізбесін әзірлеу, күн тәртібін жасау, облыс және қала әкімдігінің мәжілістеріне материалдар әзірлеу, қала әкімдігі мәжілістерінің материалдары мен хаттамаларын рәсімдеу және тарату, қала әкімі мен әкімдігінің актілерін шығару, оларды тарату және сақтау;</w:t>
      </w:r>
    </w:p>
    <w:bookmarkEnd w:id="44"/>
    <w:bookmarkStart w:name="z52" w:id="45"/>
    <w:p>
      <w:pPr>
        <w:spacing w:after="0"/>
        <w:ind w:left="0"/>
        <w:jc w:val="both"/>
      </w:pPr>
      <w:r>
        <w:rPr>
          <w:rFonts w:ascii="Times New Roman"/>
          <w:b w:val="false"/>
          <w:i w:val="false"/>
          <w:color w:val="000000"/>
          <w:sz w:val="28"/>
        </w:rPr>
        <w:t>
      қала әкімі, оның орынбасарлары өткізетін кеңестердің өткізілуін ұйымдастыру, кеңестердің хаттамаларын әзірлеу;</w:t>
      </w:r>
    </w:p>
    <w:bookmarkEnd w:id="45"/>
    <w:bookmarkStart w:name="z53" w:id="46"/>
    <w:p>
      <w:pPr>
        <w:spacing w:after="0"/>
        <w:ind w:left="0"/>
        <w:jc w:val="both"/>
      </w:pPr>
      <w:r>
        <w:rPr>
          <w:rFonts w:ascii="Times New Roman"/>
          <w:b w:val="false"/>
          <w:i w:val="false"/>
          <w:color w:val="000000"/>
          <w:sz w:val="28"/>
        </w:rPr>
        <w:t>
      қала әкімінің, оның орынбасарларының, қала әкімінің аппарат басшысының ресми қабылдауларын, кездесулерін дайындаужәне ұйымдастыру;</w:t>
      </w:r>
    </w:p>
    <w:bookmarkEnd w:id="46"/>
    <w:bookmarkStart w:name="z54" w:id="47"/>
    <w:p>
      <w:pPr>
        <w:spacing w:after="0"/>
        <w:ind w:left="0"/>
        <w:jc w:val="both"/>
      </w:pPr>
      <w:r>
        <w:rPr>
          <w:rFonts w:ascii="Times New Roman"/>
          <w:b w:val="false"/>
          <w:i w:val="false"/>
          <w:color w:val="000000"/>
          <w:sz w:val="28"/>
        </w:rPr>
        <w:t>
      іс жүргізуді, оның ішінде құпия іс қағаздарын, арнайы байланысты ұйымдастыру және жүргізу;</w:t>
      </w:r>
    </w:p>
    <w:bookmarkEnd w:id="47"/>
    <w:bookmarkStart w:name="z55" w:id="48"/>
    <w:p>
      <w:pPr>
        <w:spacing w:after="0"/>
        <w:ind w:left="0"/>
        <w:jc w:val="both"/>
      </w:pPr>
      <w:r>
        <w:rPr>
          <w:rFonts w:ascii="Times New Roman"/>
          <w:b w:val="false"/>
          <w:i w:val="false"/>
          <w:color w:val="000000"/>
          <w:sz w:val="28"/>
        </w:rPr>
        <w:t>
      Қазақстан Республикасы мемлекеттік органдарының Бірыңғай электрондық құжатайналымы жүйесі қызметі бойынша жұмыстарды үйлестіру;</w:t>
      </w:r>
    </w:p>
    <w:bookmarkEnd w:id="48"/>
    <w:bookmarkStart w:name="z56" w:id="49"/>
    <w:p>
      <w:pPr>
        <w:spacing w:after="0"/>
        <w:ind w:left="0"/>
        <w:jc w:val="both"/>
      </w:pPr>
      <w:r>
        <w:rPr>
          <w:rFonts w:ascii="Times New Roman"/>
          <w:b w:val="false"/>
          <w:i w:val="false"/>
          <w:color w:val="000000"/>
          <w:sz w:val="28"/>
        </w:rPr>
        <w:t>
      қала әкімі, оның орынбасарлары, қала әкімі аппарат басшысының азаматтарды қабылдауының айлық кестесін әзірлеу және қабылдауды ұйымдастыру;</w:t>
      </w:r>
    </w:p>
    <w:bookmarkEnd w:id="49"/>
    <w:bookmarkStart w:name="z57" w:id="50"/>
    <w:p>
      <w:pPr>
        <w:spacing w:after="0"/>
        <w:ind w:left="0"/>
        <w:jc w:val="both"/>
      </w:pPr>
      <w:r>
        <w:rPr>
          <w:rFonts w:ascii="Times New Roman"/>
          <w:b w:val="false"/>
          <w:i w:val="false"/>
          <w:color w:val="000000"/>
          <w:sz w:val="28"/>
        </w:rPr>
        <w:t>
      қала әкімінің, оның орынбасарларының, қала әкімінің аппарат басшысының атына келіп түскен азаматтар мен заңды тұлғалардың жазбаша өтініштерін қарау;</w:t>
      </w:r>
    </w:p>
    <w:bookmarkEnd w:id="50"/>
    <w:bookmarkStart w:name="z58" w:id="51"/>
    <w:p>
      <w:pPr>
        <w:spacing w:after="0"/>
        <w:ind w:left="0"/>
        <w:jc w:val="both"/>
      </w:pPr>
      <w:r>
        <w:rPr>
          <w:rFonts w:ascii="Times New Roman"/>
          <w:b w:val="false"/>
          <w:i w:val="false"/>
          <w:color w:val="000000"/>
          <w:sz w:val="28"/>
        </w:rPr>
        <w:t>
      облыс әкімі аппараты кадрларының мемлекеттік қызметшілерді қайта даярлау және біліктілігін арттыру Қазақстан Республикасы Президенті жанындағы Мемлекеттік басқару Академиясының Шығыс Қазақстан облысы бойынша филиалында және Қазақстан Республикасы Президентінің жанындағы Мемлекеттік басқару Академиясында оқуын ұйымдастыру;</w:t>
      </w:r>
    </w:p>
    <w:bookmarkEnd w:id="51"/>
    <w:bookmarkStart w:name="z59" w:id="52"/>
    <w:p>
      <w:pPr>
        <w:spacing w:after="0"/>
        <w:ind w:left="0"/>
        <w:jc w:val="both"/>
      </w:pPr>
      <w:r>
        <w:rPr>
          <w:rFonts w:ascii="Times New Roman"/>
          <w:b w:val="false"/>
          <w:i w:val="false"/>
          <w:color w:val="000000"/>
          <w:sz w:val="28"/>
        </w:rPr>
        <w:t>
      жергілікті атқарушы органның мемлекеттік наградалар бойынша қызметін ұйымдастыру;</w:t>
      </w:r>
    </w:p>
    <w:bookmarkEnd w:id="52"/>
    <w:bookmarkStart w:name="z60" w:id="53"/>
    <w:p>
      <w:pPr>
        <w:spacing w:after="0"/>
        <w:ind w:left="0"/>
        <w:jc w:val="both"/>
      </w:pPr>
      <w:r>
        <w:rPr>
          <w:rFonts w:ascii="Times New Roman"/>
          <w:b w:val="false"/>
          <w:i w:val="false"/>
          <w:color w:val="000000"/>
          <w:sz w:val="28"/>
        </w:rPr>
        <w:t>
      қала әкімі және әкімдігінің актілерін, құжаттамаларды және қала әкімінің, оның орынбасарларының, қала әкімдігінің Қазақстан Республикасы Президенті Әкімшілігімен, Қазақстан Республикасы Премьер-Министрі Кеңсесімен, Қазақстан Республикасының басқа да орталық атқарушы органдарымен, орталық атқарушы органдардың аумақтық бөлімшелерімен, облыстың, қаланың атқарушы органдарымен, сот, құқық қорғау органдарымен хат алмасуларын тіркеу, сақтау және мұрағатқа өткізуді қамтамасыз ету;</w:t>
      </w:r>
    </w:p>
    <w:bookmarkEnd w:id="53"/>
    <w:bookmarkStart w:name="z61" w:id="54"/>
    <w:p>
      <w:pPr>
        <w:spacing w:after="0"/>
        <w:ind w:left="0"/>
        <w:jc w:val="both"/>
      </w:pPr>
      <w:r>
        <w:rPr>
          <w:rFonts w:ascii="Times New Roman"/>
          <w:b w:val="false"/>
          <w:i w:val="false"/>
          <w:color w:val="000000"/>
          <w:sz w:val="28"/>
        </w:rPr>
        <w:t>
      қала әкімі және әкімдігінің құқық қорғау органдарымен қауіпсіздік, құқық бұзушылықтың алдын алу, сыбайлас жемқорлыққа қарсы күрес, қала аумағында қоғамдық тәртіпті ұйымдастырудың өзге де мәселелері бойынша өзара іс-әрекетін ұйымдастыру;</w:t>
      </w:r>
    </w:p>
    <w:bookmarkEnd w:id="54"/>
    <w:bookmarkStart w:name="z62" w:id="55"/>
    <w:p>
      <w:pPr>
        <w:spacing w:after="0"/>
        <w:ind w:left="0"/>
        <w:jc w:val="both"/>
      </w:pPr>
      <w:r>
        <w:rPr>
          <w:rFonts w:ascii="Times New Roman"/>
          <w:b w:val="false"/>
          <w:i w:val="false"/>
          <w:color w:val="000000"/>
          <w:sz w:val="28"/>
        </w:rPr>
        <w:t>
      жергілікті атқарушы органның ақпараттық жүйелері мен ақпараттық ресурстарын дамыту және сүйемелдеу;</w:t>
      </w:r>
    </w:p>
    <w:bookmarkEnd w:id="55"/>
    <w:bookmarkStart w:name="z63" w:id="56"/>
    <w:p>
      <w:pPr>
        <w:spacing w:after="0"/>
        <w:ind w:left="0"/>
        <w:jc w:val="both"/>
      </w:pPr>
      <w:r>
        <w:rPr>
          <w:rFonts w:ascii="Times New Roman"/>
          <w:b w:val="false"/>
          <w:i w:val="false"/>
          <w:color w:val="000000"/>
          <w:sz w:val="28"/>
        </w:rPr>
        <w:t>
      Қазақстан Республикасының "электрондық үкіметті" қалыптастыру жөніндегі заңнамасын орындау аясында жұмыс істеуін қамтамасыз ету;</w:t>
      </w:r>
    </w:p>
    <w:bookmarkEnd w:id="56"/>
    <w:bookmarkStart w:name="z64" w:id="57"/>
    <w:p>
      <w:pPr>
        <w:spacing w:after="0"/>
        <w:ind w:left="0"/>
        <w:jc w:val="both"/>
      </w:pPr>
      <w:r>
        <w:rPr>
          <w:rFonts w:ascii="Times New Roman"/>
          <w:b w:val="false"/>
          <w:i w:val="false"/>
          <w:color w:val="000000"/>
          <w:sz w:val="28"/>
        </w:rPr>
        <w:t>
      қала әкімінің атқарушы органдарының қызметін үйлестіру жөніндегі жұмысын ұйымдастыру;</w:t>
      </w:r>
    </w:p>
    <w:bookmarkEnd w:id="57"/>
    <w:bookmarkStart w:name="z65" w:id="58"/>
    <w:p>
      <w:pPr>
        <w:spacing w:after="0"/>
        <w:ind w:left="0"/>
        <w:jc w:val="both"/>
      </w:pPr>
      <w:r>
        <w:rPr>
          <w:rFonts w:ascii="Times New Roman"/>
          <w:b w:val="false"/>
          <w:i w:val="false"/>
          <w:color w:val="000000"/>
          <w:sz w:val="28"/>
        </w:rPr>
        <w:t>
      3) қала әкімі мен әкімдігінің қызметін құқықтық қамтамасыз ету:</w:t>
      </w:r>
    </w:p>
    <w:bookmarkEnd w:id="58"/>
    <w:bookmarkStart w:name="z66" w:id="59"/>
    <w:p>
      <w:pPr>
        <w:spacing w:after="0"/>
        <w:ind w:left="0"/>
        <w:jc w:val="both"/>
      </w:pPr>
      <w:r>
        <w:rPr>
          <w:rFonts w:ascii="Times New Roman"/>
          <w:b w:val="false"/>
          <w:i w:val="false"/>
          <w:color w:val="000000"/>
          <w:sz w:val="28"/>
        </w:rPr>
        <w:t>
      қала әкімі мен әкімдігінің, қала әкімі аппаратының сот және өзге де құқық қорғау органдарында мүддесін ұсыну және қорғау;</w:t>
      </w:r>
    </w:p>
    <w:bookmarkEnd w:id="59"/>
    <w:bookmarkStart w:name="z67" w:id="60"/>
    <w:p>
      <w:pPr>
        <w:spacing w:after="0"/>
        <w:ind w:left="0"/>
        <w:jc w:val="both"/>
      </w:pPr>
      <w:r>
        <w:rPr>
          <w:rFonts w:ascii="Times New Roman"/>
          <w:b w:val="false"/>
          <w:i w:val="false"/>
          <w:color w:val="000000"/>
          <w:sz w:val="28"/>
        </w:rPr>
        <w:t>
      қала әкімінің, оның орынбасарларының, қала әкімінің аппараты басшысының тапсырмалары бойынша қала әкімі мен әкімдігі актілерінің жобаларын әзірлеу;</w:t>
      </w:r>
    </w:p>
    <w:bookmarkEnd w:id="60"/>
    <w:bookmarkStart w:name="z68" w:id="61"/>
    <w:p>
      <w:pPr>
        <w:spacing w:after="0"/>
        <w:ind w:left="0"/>
        <w:jc w:val="both"/>
      </w:pPr>
      <w:r>
        <w:rPr>
          <w:rFonts w:ascii="Times New Roman"/>
          <w:b w:val="false"/>
          <w:i w:val="false"/>
          <w:color w:val="000000"/>
          <w:sz w:val="28"/>
        </w:rPr>
        <w:t>
      қала әкімінің аппаратына келісімдеуге келіп түскен қала әкімі мен әкімдігінің нормативтік құқықтық және құқықтық актілері жобаларының құқықтық сараптамасын ұйымдастыру;</w:t>
      </w:r>
    </w:p>
    <w:bookmarkEnd w:id="61"/>
    <w:bookmarkStart w:name="z69" w:id="62"/>
    <w:p>
      <w:pPr>
        <w:spacing w:after="0"/>
        <w:ind w:left="0"/>
        <w:jc w:val="both"/>
      </w:pPr>
      <w:r>
        <w:rPr>
          <w:rFonts w:ascii="Times New Roman"/>
          <w:b w:val="false"/>
          <w:i w:val="false"/>
          <w:color w:val="000000"/>
          <w:sz w:val="28"/>
        </w:rPr>
        <w:t>
      4) қала әкімі мен әкімдігінің қызметін материалдық-техникалық қамтамасыз ету:</w:t>
      </w:r>
    </w:p>
    <w:bookmarkEnd w:id="62"/>
    <w:bookmarkStart w:name="z70" w:id="63"/>
    <w:p>
      <w:pPr>
        <w:spacing w:after="0"/>
        <w:ind w:left="0"/>
        <w:jc w:val="both"/>
      </w:pPr>
      <w:r>
        <w:rPr>
          <w:rFonts w:ascii="Times New Roman"/>
          <w:b w:val="false"/>
          <w:i w:val="false"/>
          <w:color w:val="000000"/>
          <w:sz w:val="28"/>
        </w:rPr>
        <w:t>
      қала әкімі мен әкімдігінің, қала әкімі аппаратының қызметін үздіксіз ұйымдастыру мақсатында мемлекеттік сатып алуды ұйымдастыру бойынша іс-шараларды жүзеге асыру;</w:t>
      </w:r>
    </w:p>
    <w:bookmarkEnd w:id="63"/>
    <w:bookmarkStart w:name="z71" w:id="64"/>
    <w:p>
      <w:pPr>
        <w:spacing w:after="0"/>
        <w:ind w:left="0"/>
        <w:jc w:val="both"/>
      </w:pPr>
      <w:r>
        <w:rPr>
          <w:rFonts w:ascii="Times New Roman"/>
          <w:b w:val="false"/>
          <w:i w:val="false"/>
          <w:color w:val="000000"/>
          <w:sz w:val="28"/>
        </w:rPr>
        <w:t>
      5) Қазақстан Республикасының заңнамалық актілерінде белгіленген құзыреті шегінде кәмелетке толмағандар арасында құқық бұзушылықтың, қадағалаусыз және панасыз қалудың профилактикасы саласындағы жұмысты ұйымдастыру;</w:t>
      </w:r>
    </w:p>
    <w:bookmarkEnd w:id="64"/>
    <w:bookmarkStart w:name="z72" w:id="65"/>
    <w:p>
      <w:pPr>
        <w:spacing w:after="0"/>
        <w:ind w:left="0"/>
        <w:jc w:val="both"/>
      </w:pPr>
      <w:r>
        <w:rPr>
          <w:rFonts w:ascii="Times New Roman"/>
          <w:b w:val="false"/>
          <w:i w:val="false"/>
          <w:color w:val="000000"/>
          <w:sz w:val="28"/>
        </w:rPr>
        <w:t>
      6) Қазақстан Республикасының заңнамасымен белгіленген өзге де функцияларды жүзеге асыру.</w:t>
      </w:r>
    </w:p>
    <w:bookmarkEnd w:id="65"/>
    <w:bookmarkStart w:name="z73" w:id="6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6"/>
    <w:bookmarkStart w:name="z74" w:id="67"/>
    <w:p>
      <w:pPr>
        <w:spacing w:after="0"/>
        <w:ind w:left="0"/>
        <w:jc w:val="both"/>
      </w:pPr>
      <w:r>
        <w:rPr>
          <w:rFonts w:ascii="Times New Roman"/>
          <w:b w:val="false"/>
          <w:i w:val="false"/>
          <w:color w:val="000000"/>
          <w:sz w:val="28"/>
        </w:rPr>
        <w:t>
      15. Аппаратты басқаруды бірінші басшы жүзеге асырады, ол Аппаратқа жүктелген міндеттердің орындалуына және оның өкілеттіктерін жүзеге асыруына дербес жауапты болады.</w:t>
      </w:r>
    </w:p>
    <w:bookmarkEnd w:id="67"/>
    <w:bookmarkStart w:name="z75" w:id="68"/>
    <w:p>
      <w:pPr>
        <w:spacing w:after="0"/>
        <w:ind w:left="0"/>
        <w:jc w:val="both"/>
      </w:pPr>
      <w:r>
        <w:rPr>
          <w:rFonts w:ascii="Times New Roman"/>
          <w:b w:val="false"/>
          <w:i w:val="false"/>
          <w:color w:val="000000"/>
          <w:sz w:val="28"/>
        </w:rPr>
        <w:t>
      16. Аппарат басшысы Қазақстан Республикасының заңнамасына сәйкес қала әкімімен лауазымына тағайындалады және лауазымынан босатылады.</w:t>
      </w:r>
    </w:p>
    <w:bookmarkEnd w:id="68"/>
    <w:bookmarkStart w:name="z76" w:id="69"/>
    <w:p>
      <w:pPr>
        <w:spacing w:after="0"/>
        <w:ind w:left="0"/>
        <w:jc w:val="both"/>
      </w:pPr>
      <w:r>
        <w:rPr>
          <w:rFonts w:ascii="Times New Roman"/>
          <w:b w:val="false"/>
          <w:i w:val="false"/>
          <w:color w:val="000000"/>
          <w:sz w:val="28"/>
        </w:rPr>
        <w:t>
      17. Аппарат басшысының өкілеттіктері:</w:t>
      </w:r>
    </w:p>
    <w:bookmarkEnd w:id="69"/>
    <w:bookmarkStart w:name="z77" w:id="70"/>
    <w:p>
      <w:pPr>
        <w:spacing w:after="0"/>
        <w:ind w:left="0"/>
        <w:jc w:val="both"/>
      </w:pPr>
      <w:r>
        <w:rPr>
          <w:rFonts w:ascii="Times New Roman"/>
          <w:b w:val="false"/>
          <w:i w:val="false"/>
          <w:color w:val="000000"/>
          <w:sz w:val="28"/>
        </w:rPr>
        <w:t>
      1) Қазақстан Республикасының заңнамасымен және осы Ережемен анықталатын оның құзыретіне сәйкес Аппарат қызметінің мәселелерін шешеді;</w:t>
      </w:r>
    </w:p>
    <w:bookmarkEnd w:id="70"/>
    <w:bookmarkStart w:name="z78" w:id="71"/>
    <w:p>
      <w:pPr>
        <w:spacing w:after="0"/>
        <w:ind w:left="0"/>
        <w:jc w:val="both"/>
      </w:pPr>
      <w:r>
        <w:rPr>
          <w:rFonts w:ascii="Times New Roman"/>
          <w:b w:val="false"/>
          <w:i w:val="false"/>
          <w:color w:val="000000"/>
          <w:sz w:val="28"/>
        </w:rPr>
        <w:t>
      2) белгіленген тәртіпте Аппаратынын құзыретіне кіретін мәселелер бойынша кеңестер шақырады;</w:t>
      </w:r>
    </w:p>
    <w:bookmarkEnd w:id="71"/>
    <w:bookmarkStart w:name="z79" w:id="72"/>
    <w:p>
      <w:pPr>
        <w:spacing w:after="0"/>
        <w:ind w:left="0"/>
        <w:jc w:val="both"/>
      </w:pPr>
      <w:r>
        <w:rPr>
          <w:rFonts w:ascii="Times New Roman"/>
          <w:b w:val="false"/>
          <w:i w:val="false"/>
          <w:color w:val="000000"/>
          <w:sz w:val="28"/>
        </w:rPr>
        <w:t>
      3) Аппарат қызметкерлерінің өкілеттіктерін анықтайды;</w:t>
      </w:r>
    </w:p>
    <w:bookmarkEnd w:id="72"/>
    <w:bookmarkStart w:name="z80" w:id="73"/>
    <w:p>
      <w:pPr>
        <w:spacing w:after="0"/>
        <w:ind w:left="0"/>
        <w:jc w:val="both"/>
      </w:pPr>
      <w:r>
        <w:rPr>
          <w:rFonts w:ascii="Times New Roman"/>
          <w:b w:val="false"/>
          <w:i w:val="false"/>
          <w:color w:val="000000"/>
          <w:sz w:val="28"/>
        </w:rPr>
        <w:t>
      4) Аппаратының мүдделерін барлық ұйымдарда ұсынады;</w:t>
      </w:r>
    </w:p>
    <w:bookmarkEnd w:id="73"/>
    <w:bookmarkStart w:name="z81" w:id="74"/>
    <w:p>
      <w:pPr>
        <w:spacing w:after="0"/>
        <w:ind w:left="0"/>
        <w:jc w:val="both"/>
      </w:pPr>
      <w:r>
        <w:rPr>
          <w:rFonts w:ascii="Times New Roman"/>
          <w:b w:val="false"/>
          <w:i w:val="false"/>
          <w:color w:val="000000"/>
          <w:sz w:val="28"/>
        </w:rPr>
        <w:t>
      5) сыбайлас жемқорлыққа қарсы іс-қимыл бойынша қажетті іс-шараларды қабылдайды және ол үшін дербес жауапкершілікте болады;</w:t>
      </w:r>
    </w:p>
    <w:bookmarkEnd w:id="74"/>
    <w:bookmarkStart w:name="z82" w:id="75"/>
    <w:p>
      <w:pPr>
        <w:spacing w:after="0"/>
        <w:ind w:left="0"/>
        <w:jc w:val="both"/>
      </w:pPr>
      <w:r>
        <w:rPr>
          <w:rFonts w:ascii="Times New Roman"/>
          <w:b w:val="false"/>
          <w:i w:val="false"/>
          <w:color w:val="000000"/>
          <w:sz w:val="28"/>
        </w:rPr>
        <w:t>
      6) заңнамамен көрсетілген басқа да өкілеттіктерді жүзеге асырады.</w:t>
      </w:r>
    </w:p>
    <w:bookmarkEnd w:id="75"/>
    <w:bookmarkStart w:name="z83" w:id="76"/>
    <w:p>
      <w:pPr>
        <w:spacing w:after="0"/>
        <w:ind w:left="0"/>
        <w:jc w:val="both"/>
      </w:pPr>
      <w:r>
        <w:rPr>
          <w:rFonts w:ascii="Times New Roman"/>
          <w:b w:val="false"/>
          <w:i w:val="false"/>
          <w:color w:val="000000"/>
          <w:sz w:val="28"/>
        </w:rPr>
        <w:t>
      Аппараттың басшысы болмаған кезеңде оның өкілеттіктерін қолданыстағы заңнамаға сәйкес оны алмастыратын тұлға жүзеге асырады.</w:t>
      </w:r>
    </w:p>
    <w:bookmarkEnd w:id="76"/>
    <w:bookmarkStart w:name="z84" w:id="77"/>
    <w:p>
      <w:pPr>
        <w:spacing w:after="0"/>
        <w:ind w:left="0"/>
        <w:jc w:val="left"/>
      </w:pPr>
      <w:r>
        <w:rPr>
          <w:rFonts w:ascii="Times New Roman"/>
          <w:b/>
          <w:i w:val="false"/>
          <w:color w:val="000000"/>
        </w:rPr>
        <w:t xml:space="preserve"> 4-тарау. Мемлекеттік органның мүлкі</w:t>
      </w:r>
    </w:p>
    <w:bookmarkEnd w:id="77"/>
    <w:bookmarkStart w:name="z85" w:id="78"/>
    <w:p>
      <w:pPr>
        <w:spacing w:after="0"/>
        <w:ind w:left="0"/>
        <w:jc w:val="both"/>
      </w:pPr>
      <w:r>
        <w:rPr>
          <w:rFonts w:ascii="Times New Roman"/>
          <w:b w:val="false"/>
          <w:i w:val="false"/>
          <w:color w:val="000000"/>
          <w:sz w:val="28"/>
        </w:rPr>
        <w:t>
      18. Аппараттың заңнамада көзделген жағдайларда жедел басқару құқығында оқшауланған мүлкі болу мүмкін.</w:t>
      </w:r>
    </w:p>
    <w:bookmarkEnd w:id="78"/>
    <w:bookmarkStart w:name="z86" w:id="79"/>
    <w:p>
      <w:pPr>
        <w:spacing w:after="0"/>
        <w:ind w:left="0"/>
        <w:jc w:val="both"/>
      </w:pPr>
      <w:r>
        <w:rPr>
          <w:rFonts w:ascii="Times New Roman"/>
          <w:b w:val="false"/>
          <w:i w:val="false"/>
          <w:color w:val="000000"/>
          <w:sz w:val="28"/>
        </w:rPr>
        <w:t>
      Аппараттың мүлкі оған меншік иесі берген мүлік сондай 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79"/>
    <w:bookmarkStart w:name="z87" w:id="80"/>
    <w:p>
      <w:pPr>
        <w:spacing w:after="0"/>
        <w:ind w:left="0"/>
        <w:jc w:val="both"/>
      </w:pPr>
      <w:r>
        <w:rPr>
          <w:rFonts w:ascii="Times New Roman"/>
          <w:b w:val="false"/>
          <w:i w:val="false"/>
          <w:color w:val="000000"/>
          <w:sz w:val="28"/>
        </w:rPr>
        <w:t>
      19. Аппаратқа бекітілген мүлік қаланың коммуналдық меншігіне жатады.</w:t>
      </w:r>
    </w:p>
    <w:bookmarkEnd w:id="80"/>
    <w:bookmarkStart w:name="z88" w:id="81"/>
    <w:p>
      <w:pPr>
        <w:spacing w:after="0"/>
        <w:ind w:left="0"/>
        <w:jc w:val="both"/>
      </w:pPr>
      <w:r>
        <w:rPr>
          <w:rFonts w:ascii="Times New Roman"/>
          <w:b w:val="false"/>
          <w:i w:val="false"/>
          <w:color w:val="000000"/>
          <w:sz w:val="28"/>
        </w:rPr>
        <w:t>
      20. Егер заңнамада өзгеше көзделмесе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де тәсілмен билік етуге құқығы жоқ.</w:t>
      </w:r>
    </w:p>
    <w:bookmarkEnd w:id="81"/>
    <w:bookmarkStart w:name="z89" w:id="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2"/>
    <w:bookmarkStart w:name="z90" w:id="83"/>
    <w:p>
      <w:pPr>
        <w:spacing w:after="0"/>
        <w:ind w:left="0"/>
        <w:jc w:val="both"/>
      </w:pPr>
      <w:r>
        <w:rPr>
          <w:rFonts w:ascii="Times New Roman"/>
          <w:b w:val="false"/>
          <w:i w:val="false"/>
          <w:color w:val="000000"/>
          <w:sz w:val="28"/>
        </w:rPr>
        <w:t>
      21. Аппаратты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