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d8fe" w14:textId="a72d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2022 жылғы 26 желтоқсандағы "2023-2025 жылдарға арналған Зайсан ауданы Зайсан қаласының бюджеті туралы" №27-7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2023 жылғы 15 мамырдағы № 01-03/VIII-4-3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"2023-2025 жылдарға арналған Зайсан ауданы Зайсан қаласының бюджеті туралы" 2022 жылғы 26 желтоқсандағы №27-7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Зайсан ауданы Зайсан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256 771,0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- 111 936,0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3 742,0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20 000,0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–121 093,0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262 882,2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-6 111,2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6 111,2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6 111,2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2-1 тармақпен толықтырылсын: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6 111,2 мың теңге бюджет қаражатының пайдаланатын қалдықтары осы шешімнің 4-қосымшасына сәйкес бөлінсін.";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4-қосымшамен толықтырылсын.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№01-03/VIII-4-3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№27-7 шешіміне 1-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Зайсан қаласының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№01-03/VIII-4-3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№27-7 шешіміне 4-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