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b3097" w14:textId="19b3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Айнабұлақ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01-03/VIII-17-1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"2024-2026 жылдарға Зайсан ауданының бюджеті туралы" Зайсан аудандық мәслихатының 2023 жылғы 25 желтоқсандағы № 01-03/VIII 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Зайсан ауданы Айнабұлақ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188 572,4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- 11 942,1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трансферттердіңтүсімдері – 176 418,4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189 538,3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965,9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965,9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Айнабұлақ ауылдық округінің бюджетіне аудандық бюджеттен берілетін субвенция көлемі 39 123,0 мың теңге сомасында көзделгені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965,9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188 572,4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176 418,4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Айнабұлақ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