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3d12" w14:textId="b693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Зайсан ауданы Дайыр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29 желтоқсандағы № 01-03/VIII-17-4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"2024-2026 жылдарға Зайсан ауданының бюджеті туралы" Зайсан аудандық мәслихатының 2023 жылғы 25 желтоқсандағы №01-03/VIII-15-2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маслихаты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2024-2026жылдарға арналған Дайыр ауылдық округінің бюджеті тиісінше1-1-қосымшаға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78 571,2мың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- 11 303,2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–67 268,0мыңтеңге;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–80 154,2мыңтеңге;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бюджеттіккредиттеу– 0,0мыңтеңге,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бюджеттіккредиттердіөтеу 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қаржыактивтеріменжасалатыноперацияларбойынша сальдо 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1583,0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VIII-23-3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Дайыр ауылдық округінің бюджетіне аудандық бюджеттен берілетін субвенция көлемі 44 308,0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1583,0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VIII-21-9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Зағипаров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VIII-23-3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VIII-21-9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