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6525" w14:textId="8226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Шілікті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 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-387,4мың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Шілікті ауылдық округінің бюджетіне аудандық бюджеттен берілетін субвенция көлемі 47 321,0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387,4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