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5a18" w14:textId="8b35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29/12-VII "2023-2025 жылдарға арналған Тұрғысын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7 желтоқсандағы № 8/12-VIII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Тұрғысын ауылдық округінің бюджеті туралы" 2022 жылғы 29 желтоқсандағы № 29/12-VІІ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Тұрғысын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65876,0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5668,0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60108,0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66156,5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280,5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280,5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Тұрғысын ауылдық округінің бюджетінде облыстық бюджеттен 29025,0 мың теңге сомада трансферттер көлемі көзделсін.";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8/12-VIII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29/12-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Тұрғысын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