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536e" w14:textId="9b35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Средигорный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69613,1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Средигорный ауылдық округінің бюджетінде аудандық бюджеттен 26864,0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Средигорный ауылдық округінің бюджетінде аудандық бюджеттен 29186,0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Средигорный ауылдық округінің бюджетінде республикалық бюджеттен 13,0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Средигорный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