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d539" w14:textId="a4ed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25/333–VII "2023-2025 жылдарға арналған Коробиха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16 мамырдағы № 4/46-VIII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Коробиха ауылдық округінің бюджеті туралы" Катонқарағай аудандық мәслихатының 2022 жылғы 30 желтоқсандағы № 25/333–VII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"1.2023-2025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67 498,0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4 470,0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63 028,0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68851,3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- 1353,3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1353,3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1353,3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25/333- 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Коробиха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