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07c6" w14:textId="5390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№25/330-VII"2023-2025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25 тамыздағы № 7/73-VIII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Белқарағай ауылдық округінің бюджеті туралы" Катонқарағай аудандық мәслихатының 2022 жылғы 30 желтоқсандағы № 25/330-VІI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98631,6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50,0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95274,6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–98691,6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25/330 – VII шешіміне 1 –қосымша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