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aa7a" w14:textId="e1ea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 25/331–VII "2023-2025 жылдарға арналған Жамбыл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25 тамыздағы № 7/74-VIII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Жамбыл ауылдық округінің бюджеті туралы" Катонқарағай аудандық мәслихатының 2022 жылғы 30 желтоқсандағы № 25/331–VII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- 49063,0 мың теңге, оның iшiнде: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3144,0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45919,0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49157,8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- 94,8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94,8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–94,8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25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№7/74-VIIІ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№25/331-VII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