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72e0" w14:textId="ef87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25/332-VII "2023-2025 жылдарға арналған Катонқара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25 тамыздағы № 7/7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Катонқарағай ауылдық округінің бюджеті туралы" Катонқарағай аудандық мәслихатының 2022 жылғы 30 желтоқсандағы №25/332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атонқара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306,7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91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408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6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3520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0629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,3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3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21,0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75-VI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14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тонқарағ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