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72e0" w14:textId="ef87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№25/332-VII "2023-2025 жылдарға арналған Катон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25 тамыздағы № 7/7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Катонқарағай ауылдық округінің бюджеті туралы" Катонқарағай аудандық мәслихатының 2022 жылғы 30 желтоқсандағы №25/332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атонқара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306,7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91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408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6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3520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629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,3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3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21,0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75-VI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14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тонқарағ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